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2. Mycosisok osztályozása, pathogenezise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Mycosisok csoportosítása: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akut-krónikus-szubakut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lokális-generalizált, invazív, szisztémás fertőzések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kórkép: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felszíni (nyh., bőr+szaruképletek - szőr, haj, köröm) mycosisok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subcutan mycosisok (bőr+kötőszövet)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szisztémás mycosisok (agy, tüdő, szív, máj, vese…)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obligát paraziták-fakultatív paraziták: </w:t>
      </w:r>
      <w:r w:rsidDel="00000000" w:rsidR="00000000" w:rsidRPr="00000000">
        <w:rPr>
          <w:rtl w:val="0"/>
        </w:rPr>
        <w:t xml:space="preserve">dimorf gombák + dermatophytonok - sarjadzó-fonalas gombák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Gyakorlati csoportosítás az orvoslásban: </w:t>
      </w:r>
      <w:r w:rsidDel="00000000" w:rsidR="00000000" w:rsidRPr="00000000">
        <w:rPr>
          <w:b w:val="1"/>
          <w:u w:val="single"/>
          <w:rtl w:val="0"/>
        </w:rPr>
        <w:t xml:space="preserve">kórkép és pathogenitás alapján</w:t>
      </w:r>
      <w:r w:rsidDel="00000000" w:rsidR="00000000" w:rsidRPr="00000000">
        <w:rPr>
          <w:rtl w:val="0"/>
        </w:rPr>
        <w:t xml:space="preserve">, kevert rendszerben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dermatomycosisok: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dermatophytosis</w:t>
      </w:r>
      <w:r w:rsidDel="00000000" w:rsidR="00000000" w:rsidRPr="00000000">
        <w:rPr>
          <w:rtl w:val="0"/>
        </w:rPr>
        <w:t xml:space="preserve">: keratinophyl Trichophyton, Epidermophyton, Microsporum genusok - pl. </w:t>
      </w:r>
      <w:r w:rsidDel="00000000" w:rsidR="00000000" w:rsidRPr="00000000">
        <w:rPr>
          <w:u w:val="single"/>
          <w:rtl w:val="0"/>
        </w:rPr>
        <w:t xml:space="preserve">mycosis capitis, mycosis barbae, mycosis corporis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felszínes candidosisok:</w:t>
      </w:r>
      <w:r w:rsidDel="00000000" w:rsidR="00000000" w:rsidRPr="00000000">
        <w:rPr>
          <w:rtl w:val="0"/>
        </w:rPr>
        <w:t xml:space="preserve"> főként Candida albicans - pl. </w:t>
      </w:r>
      <w:r w:rsidDel="00000000" w:rsidR="00000000" w:rsidRPr="00000000">
        <w:rPr>
          <w:u w:val="single"/>
          <w:rtl w:val="0"/>
        </w:rPr>
        <w:t xml:space="preserve">candidosis oris, vulvovaginitis-balanitis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pityriasis versicolor: </w:t>
      </w:r>
      <w:r w:rsidDel="00000000" w:rsidR="00000000" w:rsidRPr="00000000">
        <w:rPr>
          <w:rtl w:val="0"/>
        </w:rPr>
        <w:t xml:space="preserve">Malessezia furfur okozta “napgombásodás”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subcutan mycosisok:</w:t>
      </w:r>
      <w:r w:rsidDel="00000000" w:rsidR="00000000" w:rsidRPr="00000000">
        <w:rPr>
          <w:rtl w:val="0"/>
        </w:rPr>
        <w:t xml:space="preserve"> ált. nedves, meleg éghajlatot kedvelő gombák, talajlakók;</w:t>
      </w:r>
      <w:r w:rsidDel="00000000" w:rsidR="00000000" w:rsidRPr="00000000">
        <w:rPr>
          <w:i w:val="1"/>
          <w:rtl w:val="0"/>
        </w:rPr>
        <w:t xml:space="preserve"> traumás inokuláció</w:t>
      </w:r>
      <w:r w:rsidDel="00000000" w:rsidR="00000000" w:rsidRPr="00000000">
        <w:rPr>
          <w:rtl w:val="0"/>
        </w:rPr>
        <w:t xml:space="preserve"> - granulomaképződés, lymphogén terjedés, krónikus, destruktív lefolyás - pl. </w:t>
      </w:r>
      <w:r w:rsidDel="00000000" w:rsidR="00000000" w:rsidRPr="00000000">
        <w:rPr>
          <w:u w:val="single"/>
          <w:rtl w:val="0"/>
        </w:rPr>
        <w:t xml:space="preserve">sporothrichosis (S. schenkii), chromoblastomycosis/chromomycosis (Phialophora fajok), mycetoma (vegyes)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szisztémás mycosisok: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primer pathogének</w:t>
      </w:r>
      <w:r w:rsidDel="00000000" w:rsidR="00000000" w:rsidRPr="00000000">
        <w:rPr>
          <w:rtl w:val="0"/>
        </w:rPr>
        <w:t xml:space="preserve"> - egészségeseket is fertőz, exogén, inhalációs infekció, dimorph gombák. Pl. </w:t>
      </w:r>
      <w:r w:rsidDel="00000000" w:rsidR="00000000" w:rsidRPr="00000000">
        <w:rPr>
          <w:i w:val="1"/>
          <w:rtl w:val="0"/>
        </w:rPr>
        <w:t xml:space="preserve">Blastomyces dermatitidis, Histoplasma capsulatum, Coccidioides immitis, Paracoccidioides brasiliensis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opportunista pathogének</w:t>
      </w:r>
      <w:r w:rsidDel="00000000" w:rsidR="00000000" w:rsidRPr="00000000">
        <w:rPr>
          <w:rtl w:val="0"/>
        </w:rPr>
        <w:t xml:space="preserve"> - immunkompromittáltakban fertőznek, exogén vagy endogén fertőzés; változó behatolási kapu. Pl. </w:t>
      </w:r>
      <w:r w:rsidDel="00000000" w:rsidR="00000000" w:rsidRPr="00000000">
        <w:rPr>
          <w:i w:val="1"/>
          <w:rtl w:val="0"/>
        </w:rPr>
        <w:t xml:space="preserve">Candida fajok, Cryptococcus neoformans, Aspergillus ssp., Penicillium.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Behatolási kapuk:</w:t>
      </w:r>
      <w:r w:rsidDel="00000000" w:rsidR="00000000" w:rsidRPr="00000000">
        <w:rPr>
          <w:rtl w:val="0"/>
        </w:rPr>
        <w:t xml:space="preserve"> bőr, urogenitalis/gastrointestinalis nyh., paranasalis sinusok-tüdő, vérerek (katéterezettek)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