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B" w:rsidRPr="00C0413F" w:rsidRDefault="00E57AC3" w:rsidP="00C0413F">
      <w:pPr>
        <w:rPr>
          <w:b/>
          <w:bCs w:val="0"/>
          <w:sz w:val="28"/>
          <w:szCs w:val="28"/>
          <w:lang w:val="hu-HU"/>
        </w:rPr>
      </w:pPr>
      <w:r w:rsidRPr="00C0413F">
        <w:rPr>
          <w:b/>
          <w:bCs w:val="0"/>
          <w:sz w:val="28"/>
          <w:szCs w:val="28"/>
          <w:lang w:val="hu-HU"/>
        </w:rPr>
        <w:t>Hiperszenzitivitás 1. gyakorlat: I. típusú hiperszenzitivitás, azaz allergia</w:t>
      </w:r>
    </w:p>
    <w:p w:rsidR="00E57AC3" w:rsidRDefault="00E57AC3">
      <w:pPr>
        <w:rPr>
          <w:lang w:val="hu-HU"/>
        </w:rPr>
      </w:pPr>
    </w:p>
    <w:p w:rsidR="00C002E1" w:rsidRPr="00C002E1" w:rsidRDefault="00C002E1" w:rsidP="00C002E1">
      <w:pPr>
        <w:jc w:val="center"/>
        <w:rPr>
          <w:sz w:val="28"/>
          <w:szCs w:val="28"/>
          <w:lang w:val="hu-HU"/>
        </w:rPr>
      </w:pPr>
      <w:r w:rsidRPr="00C002E1">
        <w:rPr>
          <w:sz w:val="28"/>
          <w:szCs w:val="28"/>
          <w:lang w:val="hu-HU"/>
        </w:rPr>
        <w:t>Az allergiás reakció kialakulása</w:t>
      </w:r>
    </w:p>
    <w:p w:rsidR="00C002E1" w:rsidRDefault="00C002E1">
      <w:pPr>
        <w:rPr>
          <w:lang w:val="hu-HU"/>
        </w:rPr>
      </w:pPr>
    </w:p>
    <w:p w:rsidR="00E57AC3" w:rsidRDefault="00E57AC3" w:rsidP="00E57AC3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fázis: </w:t>
      </w:r>
      <w:r w:rsidRPr="00C0413F">
        <w:rPr>
          <w:u w:val="single"/>
          <w:lang w:val="hu-HU"/>
        </w:rPr>
        <w:t xml:space="preserve">szenzitivizáció: </w:t>
      </w:r>
      <w:r w:rsidR="00A274BC">
        <w:rPr>
          <w:u w:val="single"/>
          <w:lang w:val="hu-HU"/>
        </w:rPr>
        <w:t>(prediszpozícionált egyénben)</w:t>
      </w:r>
    </w:p>
    <w:p w:rsidR="00E57AC3" w:rsidRDefault="00E57AC3" w:rsidP="00E57AC3">
      <w:pPr>
        <w:numPr>
          <w:ilvl w:val="1"/>
          <w:numId w:val="1"/>
        </w:numPr>
        <w:rPr>
          <w:lang w:val="hu-HU"/>
        </w:rPr>
      </w:pPr>
      <w:r>
        <w:rPr>
          <w:lang w:val="hu-HU"/>
        </w:rPr>
        <w:t>nyálkahártya felszínen (pl. légzőrendszer)</w:t>
      </w:r>
    </w:p>
    <w:p w:rsidR="00E57AC3" w:rsidRDefault="00E57AC3" w:rsidP="00E57AC3">
      <w:pPr>
        <w:numPr>
          <w:ilvl w:val="1"/>
          <w:numId w:val="1"/>
        </w:numPr>
        <w:rPr>
          <w:lang w:val="hu-HU"/>
        </w:rPr>
      </w:pPr>
      <w:r>
        <w:rPr>
          <w:lang w:val="hu-HU"/>
        </w:rPr>
        <w:t>nagyon kis mennyiségű</w:t>
      </w:r>
    </w:p>
    <w:p w:rsidR="00E57AC3" w:rsidRDefault="00E57AC3" w:rsidP="00E57AC3">
      <w:pPr>
        <w:numPr>
          <w:ilvl w:val="1"/>
          <w:numId w:val="1"/>
        </w:numPr>
        <w:rPr>
          <w:lang w:val="hu-HU"/>
        </w:rPr>
      </w:pPr>
      <w:r>
        <w:rPr>
          <w:lang w:val="hu-HU"/>
        </w:rPr>
        <w:t>nem feldolgozott: intakt</w:t>
      </w:r>
    </w:p>
    <w:p w:rsidR="00E57AC3" w:rsidRDefault="00E57AC3" w:rsidP="00E57AC3">
      <w:pPr>
        <w:numPr>
          <w:ilvl w:val="1"/>
          <w:numId w:val="1"/>
        </w:numPr>
        <w:rPr>
          <w:lang w:val="hu-HU"/>
        </w:rPr>
      </w:pPr>
      <w:r>
        <w:rPr>
          <w:lang w:val="hu-HU"/>
        </w:rPr>
        <w:t>szolubilis antigén</w:t>
      </w:r>
    </w:p>
    <w:p w:rsidR="00E57AC3" w:rsidRDefault="00E57AC3" w:rsidP="00E57AC3">
      <w:pPr>
        <w:ind w:left="708"/>
        <w:rPr>
          <w:lang w:val="hu-HU"/>
        </w:rPr>
      </w:pPr>
      <w:r>
        <w:rPr>
          <w:lang w:val="hu-HU"/>
        </w:rPr>
        <w:t>elősegíthetik a dendritikus sejtek (vagy más APC), és az allergénnek megfelelő BCR-ű (IgM-típusú) B-sejt</w:t>
      </w:r>
      <w:r w:rsidRPr="00E57AC3">
        <w:rPr>
          <w:lang w:val="hu-HU"/>
        </w:rPr>
        <w:t xml:space="preserve"> általi felvételt</w:t>
      </w:r>
      <w:r>
        <w:rPr>
          <w:lang w:val="hu-HU"/>
        </w:rPr>
        <w:t>.</w:t>
      </w:r>
      <w:r w:rsidR="00A274BC">
        <w:rPr>
          <w:lang w:val="hu-HU"/>
        </w:rPr>
        <w:t xml:space="preserve"> </w:t>
      </w:r>
    </w:p>
    <w:p w:rsidR="00E57AC3" w:rsidRDefault="00E57AC3" w:rsidP="00C0413F">
      <w:pPr>
        <w:ind w:left="708"/>
        <w:rPr>
          <w:lang w:val="hu-HU"/>
        </w:rPr>
      </w:pPr>
      <w:r>
        <w:rPr>
          <w:lang w:val="hu-HU"/>
        </w:rPr>
        <w:t>Az APC és B-sejt által felvett és feldolgozott allergén megfelelő Th2 sejteknek bemutatva (TCR felismeri) IL-4 és IL-13 termelés</w:t>
      </w:r>
      <w:r w:rsidR="00C0413F">
        <w:rPr>
          <w:lang w:val="hu-HU"/>
        </w:rPr>
        <w:t>hez</w:t>
      </w:r>
      <w:r>
        <w:rPr>
          <w:lang w:val="hu-HU"/>
        </w:rPr>
        <w:t xml:space="preserve"> </w:t>
      </w:r>
      <w:r w:rsidR="00C0413F">
        <w:rPr>
          <w:lang w:val="hu-HU"/>
        </w:rPr>
        <w:t>vezet</w:t>
      </w:r>
      <w:r>
        <w:rPr>
          <w:lang w:val="hu-HU"/>
        </w:rPr>
        <w:t>.</w:t>
      </w:r>
    </w:p>
    <w:p w:rsidR="00E57AC3" w:rsidRDefault="00E57AC3" w:rsidP="00E57AC3">
      <w:pPr>
        <w:ind w:left="708"/>
        <w:rPr>
          <w:lang w:val="hu-HU"/>
        </w:rPr>
      </w:pPr>
      <w:r>
        <w:rPr>
          <w:lang w:val="hu-HU"/>
        </w:rPr>
        <w:t>IL-4 és IL-13 az allergénre specifikus B-sejtek környezetében Ig osztályváltáshoz vezet</w:t>
      </w:r>
      <w:r w:rsidR="00C0413F">
        <w:rPr>
          <w:lang w:val="hu-HU"/>
        </w:rPr>
        <w:t>: IgE antitest termelődik</w:t>
      </w:r>
    </w:p>
    <w:p w:rsidR="00E57AC3" w:rsidRDefault="00E57AC3" w:rsidP="00E57AC3">
      <w:pPr>
        <w:ind w:left="708"/>
        <w:rPr>
          <w:lang w:val="hu-HU"/>
        </w:rPr>
      </w:pPr>
    </w:p>
    <w:p w:rsidR="00FD3C8A" w:rsidRPr="00FD3C8A" w:rsidRDefault="007A75E4" w:rsidP="00C0413F">
      <w:pPr>
        <w:numPr>
          <w:ilvl w:val="0"/>
          <w:numId w:val="1"/>
        </w:numPr>
        <w:rPr>
          <w:lang w:val="hu-HU"/>
        </w:rPr>
      </w:pPr>
      <w:r w:rsidRPr="007A75E4">
        <w:rPr>
          <w:lang w:val="hu-HU"/>
        </w:rPr>
        <w:t>fázis:</w:t>
      </w:r>
      <w:r>
        <w:rPr>
          <w:u w:val="single"/>
          <w:lang w:val="hu-HU"/>
        </w:rPr>
        <w:t xml:space="preserve"> </w:t>
      </w:r>
      <w:r w:rsidR="00FD3C8A" w:rsidRPr="00FD3C8A">
        <w:rPr>
          <w:u w:val="single"/>
          <w:lang w:val="hu-HU"/>
        </w:rPr>
        <w:t>Azonnali reakció</w:t>
      </w:r>
      <w:r w:rsidR="00FD3C8A">
        <w:rPr>
          <w:u w:val="single"/>
          <w:lang w:val="hu-HU"/>
        </w:rPr>
        <w:t>:</w:t>
      </w:r>
    </w:p>
    <w:p w:rsidR="00C0413F" w:rsidRDefault="00FD3C8A" w:rsidP="00FD3C8A">
      <w:pPr>
        <w:ind w:left="720" w:hanging="12"/>
        <w:rPr>
          <w:lang w:val="hu-HU"/>
        </w:rPr>
      </w:pPr>
      <w:r>
        <w:rPr>
          <w:lang w:val="hu-HU"/>
        </w:rPr>
        <w:t xml:space="preserve"> </w:t>
      </w:r>
      <w:r w:rsidR="00C0413F">
        <w:rPr>
          <w:lang w:val="hu-HU"/>
        </w:rPr>
        <w:t xml:space="preserve">IgE memória B-sejtek és allergén specifikus memória T-sejtek </w:t>
      </w:r>
      <w:r>
        <w:rPr>
          <w:lang w:val="hu-HU"/>
        </w:rPr>
        <w:t xml:space="preserve"> </w:t>
      </w:r>
      <w:r w:rsidR="00C0413F">
        <w:rPr>
          <w:lang w:val="hu-HU"/>
        </w:rPr>
        <w:t xml:space="preserve">(kostimulációhoz kell) vannak a szervezetben. Ez az allergénnel bekövetkező következő találkozáskor nagy mennyiségű IgE- termeléshez vezet. </w:t>
      </w:r>
    </w:p>
    <w:p w:rsidR="00FD3C8A" w:rsidRDefault="00C0413F" w:rsidP="00FD3C8A">
      <w:pPr>
        <w:ind w:left="708"/>
        <w:rPr>
          <w:lang w:val="hu-HU"/>
        </w:rPr>
      </w:pPr>
      <w:r>
        <w:rPr>
          <w:lang w:val="hu-HU"/>
        </w:rPr>
        <w:t>Az IgE nagy affinitású receptorához kötődik (Fc</w:t>
      </w:r>
      <w:r>
        <w:rPr>
          <w:lang w:val="hu-HU"/>
        </w:rPr>
        <w:sym w:font="Symbol" w:char="F065"/>
      </w:r>
      <w:r>
        <w:rPr>
          <w:lang w:val="hu-HU"/>
        </w:rPr>
        <w:t>RI)</w:t>
      </w:r>
      <w:r w:rsidR="00FD3C8A">
        <w:rPr>
          <w:lang w:val="hu-HU"/>
        </w:rPr>
        <w:t>:</w:t>
      </w:r>
      <w:r>
        <w:rPr>
          <w:lang w:val="hu-HU"/>
        </w:rPr>
        <w:t xml:space="preserve"> hízósejtek, a bazofílek</w:t>
      </w:r>
      <w:r w:rsidR="00FD3C8A">
        <w:rPr>
          <w:lang w:val="hu-HU"/>
        </w:rPr>
        <w:t>, dendritikus sejtek felszínén, vagy kis affinitású receptorához kötődik (Fc</w:t>
      </w:r>
      <w:r w:rsidR="00FD3C8A">
        <w:rPr>
          <w:lang w:val="hu-HU"/>
        </w:rPr>
        <w:sym w:font="Symbol" w:char="F065"/>
      </w:r>
      <w:r w:rsidR="00FD3C8A">
        <w:rPr>
          <w:lang w:val="hu-HU"/>
        </w:rPr>
        <w:t>RII): a B-sejteken.</w:t>
      </w:r>
    </w:p>
    <w:p w:rsidR="00FD3C8A" w:rsidRDefault="00FD3C8A" w:rsidP="00A274BC">
      <w:pPr>
        <w:ind w:left="708"/>
        <w:rPr>
          <w:lang w:val="hu-HU"/>
        </w:rPr>
      </w:pPr>
      <w:r>
        <w:rPr>
          <w:lang w:val="hu-HU"/>
        </w:rPr>
        <w:t xml:space="preserve">Az allergének a hízósejten lévő IgE-ket keresztkötik: degranuláció: </w:t>
      </w:r>
      <w:r w:rsidR="00A274BC">
        <w:rPr>
          <w:lang w:val="hu-HU"/>
        </w:rPr>
        <w:t>preformált (</w:t>
      </w:r>
      <w:r>
        <w:rPr>
          <w:lang w:val="hu-HU"/>
        </w:rPr>
        <w:t>hisztamin, leukotriének</w:t>
      </w:r>
      <w:r w:rsidR="00A274BC">
        <w:rPr>
          <w:lang w:val="hu-HU"/>
        </w:rPr>
        <w:t>)</w:t>
      </w:r>
      <w:r>
        <w:rPr>
          <w:lang w:val="hu-HU"/>
        </w:rPr>
        <w:t xml:space="preserve"> </w:t>
      </w:r>
      <w:r w:rsidR="00A274BC">
        <w:rPr>
          <w:lang w:val="hu-HU"/>
        </w:rPr>
        <w:t xml:space="preserve">és újonnan szintetizált (citokinek, kemokinek) mediátorok </w:t>
      </w:r>
      <w:r>
        <w:rPr>
          <w:lang w:val="hu-HU"/>
        </w:rPr>
        <w:t>szabadulnak fel: azonnali allergiás válaszreakciót okozva.</w:t>
      </w:r>
    </w:p>
    <w:p w:rsidR="00A274BC" w:rsidRDefault="00A274BC" w:rsidP="00A274BC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érfal permeabilitása megnő</w:t>
      </w:r>
    </w:p>
    <w:p w:rsidR="00A274BC" w:rsidRDefault="00A274BC" w:rsidP="00A274BC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simaizom összehúzódás</w:t>
      </w:r>
    </w:p>
    <w:p w:rsidR="00A274BC" w:rsidRDefault="00A274BC" w:rsidP="00A274BC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nyálkatermelődés fokozódik</w:t>
      </w:r>
    </w:p>
    <w:p w:rsidR="00A274BC" w:rsidRDefault="00A274BC" w:rsidP="00A274BC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gyulladásos sejtek odavonzása</w:t>
      </w:r>
    </w:p>
    <w:p w:rsidR="00A274BC" w:rsidRDefault="00A274BC" w:rsidP="00FD3C8A">
      <w:pPr>
        <w:ind w:left="708"/>
        <w:rPr>
          <w:lang w:val="hu-HU"/>
        </w:rPr>
      </w:pPr>
    </w:p>
    <w:p w:rsidR="00FD3C8A" w:rsidRDefault="007A75E4" w:rsidP="00C0413F">
      <w:pPr>
        <w:numPr>
          <w:ilvl w:val="0"/>
          <w:numId w:val="1"/>
        </w:numPr>
        <w:rPr>
          <w:u w:val="single"/>
          <w:lang w:val="hu-HU"/>
        </w:rPr>
      </w:pPr>
      <w:r w:rsidRPr="007A75E4">
        <w:rPr>
          <w:lang w:val="hu-HU"/>
        </w:rPr>
        <w:t>fázis:</w:t>
      </w:r>
      <w:r>
        <w:rPr>
          <w:u w:val="single"/>
          <w:lang w:val="hu-HU"/>
        </w:rPr>
        <w:t xml:space="preserve"> </w:t>
      </w:r>
      <w:r w:rsidR="00FD3C8A" w:rsidRPr="00FD3C8A">
        <w:rPr>
          <w:u w:val="single"/>
          <w:lang w:val="hu-HU"/>
        </w:rPr>
        <w:t>Késői reakció:</w:t>
      </w:r>
    </w:p>
    <w:p w:rsidR="00FD3C8A" w:rsidRDefault="00FD3C8A" w:rsidP="002F2957">
      <w:pPr>
        <w:ind w:left="708"/>
        <w:rPr>
          <w:lang w:val="hu-HU"/>
        </w:rPr>
      </w:pPr>
      <w:r>
        <w:rPr>
          <w:lang w:val="hu-HU"/>
        </w:rPr>
        <w:t>Az APC</w:t>
      </w:r>
      <w:r w:rsidR="002F2957">
        <w:rPr>
          <w:lang w:val="hu-HU"/>
        </w:rPr>
        <w:t xml:space="preserve">-k a </w:t>
      </w:r>
      <w:r>
        <w:rPr>
          <w:lang w:val="hu-HU"/>
        </w:rPr>
        <w:t>felszín</w:t>
      </w:r>
      <w:r w:rsidR="002F2957">
        <w:rPr>
          <w:lang w:val="hu-HU"/>
        </w:rPr>
        <w:t>ükön lévő</w:t>
      </w:r>
      <w:r>
        <w:rPr>
          <w:lang w:val="hu-HU"/>
        </w:rPr>
        <w:t xml:space="preserve"> IgE-hez kötött allergéneket az allergénspecifikus Th sejteknek bemutatva IL-5 felszabadulását is kiváltják</w:t>
      </w:r>
      <w:r w:rsidR="002F2957">
        <w:rPr>
          <w:lang w:val="hu-HU"/>
        </w:rPr>
        <w:t>.</w:t>
      </w:r>
    </w:p>
    <w:p w:rsidR="002F2957" w:rsidRDefault="002F2957" w:rsidP="002F2957">
      <w:pPr>
        <w:ind w:left="708"/>
        <w:rPr>
          <w:lang w:val="hu-HU"/>
        </w:rPr>
      </w:pPr>
      <w:r>
        <w:rPr>
          <w:lang w:val="hu-HU"/>
        </w:rPr>
        <w:t>Az IL-5 az eozinofíleket aktiválja: eozinofília</w:t>
      </w:r>
      <w:r w:rsidR="00A274BC">
        <w:rPr>
          <w:lang w:val="hu-HU"/>
        </w:rPr>
        <w:t>: proinflammatorikus mediátorok: leukotriének, kationos fehérjék, eozinofíl peroxidáz, eozinofíl neurotoxin, további IL-13, IL-5 termelés.</w:t>
      </w:r>
    </w:p>
    <w:p w:rsidR="00994E0A" w:rsidRPr="00FD3C8A" w:rsidRDefault="00994E0A" w:rsidP="002F2957">
      <w:pPr>
        <w:ind w:left="708"/>
        <w:rPr>
          <w:lang w:val="hu-HU"/>
        </w:rPr>
      </w:pPr>
    </w:p>
    <w:p w:rsidR="00D062EF" w:rsidRDefault="00D062EF" w:rsidP="00D062EF">
      <w:pPr>
        <w:rPr>
          <w:lang w:val="hu-HU"/>
        </w:rPr>
      </w:pPr>
      <w:r>
        <w:rPr>
          <w:lang w:val="hu-HU"/>
        </w:rPr>
        <w:t xml:space="preserve">Az allergén típusa és a szervezetbe való bekerülése megszabja az allergiás választ: </w:t>
      </w:r>
    </w:p>
    <w:p w:rsidR="00D062EF" w:rsidRDefault="00D062EF" w:rsidP="00D062EF">
      <w:pPr>
        <w:rPr>
          <w:lang w:val="hu-HU"/>
        </w:rPr>
      </w:pPr>
    </w:p>
    <w:tbl>
      <w:tblPr>
        <w:tblW w:w="835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87"/>
        <w:gridCol w:w="1621"/>
        <w:gridCol w:w="2460"/>
        <w:gridCol w:w="2687"/>
      </w:tblGrid>
      <w:tr w:rsidR="00D062EF" w:rsidRPr="00BE09E6">
        <w:trPr>
          <w:trHeight w:val="540"/>
          <w:tblCellSpacing w:w="0" w:type="dxa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SZINDRÓMA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GYAKORI ALLERGÉNEK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A BELÉPÉS HELYE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VÁLASZ</w:t>
            </w:r>
          </w:p>
        </w:tc>
      </w:tr>
      <w:tr w:rsidR="00D062EF" w:rsidRPr="00BE09E6">
        <w:trPr>
          <w:trHeight w:val="540"/>
          <w:tblCellSpacing w:w="0" w:type="dxa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akut urtikária (csalánkiütés)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rovar csípés,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latex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bőr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a véráram, éráteresztő képesség lokális fokozódása</w:t>
            </w:r>
          </w:p>
        </w:tc>
      </w:tr>
      <w:tr w:rsidR="00D062EF" w:rsidRPr="00BE09E6">
        <w:trPr>
          <w:trHeight w:val="1200"/>
          <w:tblCellSpacing w:w="0" w:type="dxa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lastRenderedPageBreak/>
              <w:t>étel allergia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Földimogyoró,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halak, kagyló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tej, tojás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szájon át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hányás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hasmenés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pruritisz (viszketés)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urtikária (csalánkiütés)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anafilaxis (ritka)</w:t>
            </w:r>
          </w:p>
        </w:tc>
      </w:tr>
      <w:tr w:rsidR="00D062EF" w:rsidRPr="00BE09E6">
        <w:trPr>
          <w:trHeight w:val="765"/>
          <w:tblCellSpacing w:w="0" w:type="dxa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Allergiás rinitisz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(Szénanátha)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pollen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házi atka ürülék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belégzés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orr nyálkahártya ödéma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 xml:space="preserve"> orr nyálkahártya irritáció</w:t>
            </w:r>
          </w:p>
        </w:tc>
      </w:tr>
      <w:tr w:rsidR="00D062EF" w:rsidRPr="00BE09E6">
        <w:trPr>
          <w:trHeight w:val="885"/>
          <w:tblCellSpacing w:w="0" w:type="dxa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asztma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állatszőr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pollen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házi atka ürülék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belégzés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légutak szűkülete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fokozott nyálka képződés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légutak gyulladása</w:t>
            </w:r>
          </w:p>
        </w:tc>
      </w:tr>
      <w:tr w:rsidR="00D062EF" w:rsidRPr="00BE09E6">
        <w:trPr>
          <w:trHeight w:val="1425"/>
          <w:tblCellSpacing w:w="0" w:type="dxa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szisztémás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anafilaxis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gyógyszerek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állati mérgek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földi mogyoró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 xml:space="preserve">Intravénás, vagy 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közvetlen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szájon át történő felszívódás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a véráram, éráteresztő képesség szisztémás fokozódása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tracheális okkluzió (elzáródás)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keringés összomlása</w:t>
            </w:r>
          </w:p>
          <w:p w:rsidR="00D062EF" w:rsidRPr="00BE09E6" w:rsidRDefault="00D062EF" w:rsidP="00945129">
            <w:pPr>
              <w:rPr>
                <w:lang w:val="hu-HU"/>
              </w:rPr>
            </w:pPr>
            <w:r w:rsidRPr="00BE09E6">
              <w:rPr>
                <w:lang w:val="hu-HU"/>
              </w:rPr>
              <w:t>Halál</w:t>
            </w:r>
          </w:p>
        </w:tc>
      </w:tr>
    </w:tbl>
    <w:p w:rsidR="00D062EF" w:rsidRDefault="00D062EF" w:rsidP="00D062EF">
      <w:pPr>
        <w:rPr>
          <w:lang w:val="hu-HU"/>
        </w:rPr>
      </w:pPr>
    </w:p>
    <w:p w:rsidR="00D062EF" w:rsidRDefault="00D062EF">
      <w:pPr>
        <w:rPr>
          <w:lang w:val="hu-HU"/>
        </w:rPr>
      </w:pPr>
    </w:p>
    <w:p w:rsidR="003E5D3E" w:rsidRDefault="003E5D3E" w:rsidP="007A75E4">
      <w:pPr>
        <w:rPr>
          <w:lang w:val="hu-HU"/>
        </w:rPr>
      </w:pPr>
      <w:r>
        <w:rPr>
          <w:lang w:val="hu-HU"/>
        </w:rPr>
        <w:t>A hízósejt degranulá</w:t>
      </w:r>
      <w:r w:rsidR="007A75E4">
        <w:rPr>
          <w:lang w:val="hu-HU"/>
        </w:rPr>
        <w:t>lódás</w:t>
      </w:r>
      <w:r>
        <w:rPr>
          <w:lang w:val="hu-HU"/>
        </w:rPr>
        <w:t xml:space="preserve"> hatása függ a szöveti környezettől:</w:t>
      </w:r>
    </w:p>
    <w:p w:rsidR="003E5D3E" w:rsidRDefault="003E5D3E">
      <w:pPr>
        <w:rPr>
          <w:lang w:val="hu-HU"/>
        </w:rPr>
      </w:pPr>
    </w:p>
    <w:p w:rsidR="003E5D3E" w:rsidRDefault="003E5D3E" w:rsidP="007A75E4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emésztőrendszer: </w:t>
      </w:r>
      <w:r w:rsidRPr="003E5D3E">
        <w:rPr>
          <w:lang w:val="hu-HU"/>
        </w:rPr>
        <w:t>Megnövekedett emésztőnedv szekréció és perisztaltika</w:t>
      </w:r>
      <w:r>
        <w:rPr>
          <w:lang w:val="hu-HU"/>
        </w:rPr>
        <w:t xml:space="preserve">: </w:t>
      </w:r>
      <w:r w:rsidR="007A75E4">
        <w:rPr>
          <w:lang w:val="hu-HU"/>
        </w:rPr>
        <w:t>h</w:t>
      </w:r>
      <w:r w:rsidRPr="003E5D3E">
        <w:rPr>
          <w:lang w:val="hu-HU"/>
        </w:rPr>
        <w:t>ányás, hasmenés, haspuffadás, hasi görcsök</w:t>
      </w:r>
    </w:p>
    <w:p w:rsidR="003E5D3E" w:rsidRDefault="003E5D3E" w:rsidP="007A75E4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légutak: </w:t>
      </w:r>
      <w:r w:rsidRPr="003E5D3E">
        <w:rPr>
          <w:lang w:val="hu-HU"/>
        </w:rPr>
        <w:t>Csökkent átmérő és megnövekedett nyákszekréció</w:t>
      </w:r>
      <w:r>
        <w:rPr>
          <w:lang w:val="hu-HU"/>
        </w:rPr>
        <w:t xml:space="preserve">: </w:t>
      </w:r>
      <w:r w:rsidR="007A75E4">
        <w:rPr>
          <w:lang w:val="hu-HU"/>
        </w:rPr>
        <w:t>k</w:t>
      </w:r>
      <w:r w:rsidRPr="003E5D3E">
        <w:rPr>
          <w:lang w:val="hu-HU"/>
        </w:rPr>
        <w:t>öhögés, mellkasi szorítóérzés, sípolás</w:t>
      </w:r>
    </w:p>
    <w:p w:rsidR="003E5D3E" w:rsidRDefault="003E5D3E" w:rsidP="007A75E4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vérerek: </w:t>
      </w:r>
      <w:r w:rsidRPr="003E5D3E">
        <w:rPr>
          <w:lang w:val="hu-HU"/>
        </w:rPr>
        <w:t>Megnövekedett vérátáramlás és permeabilitás</w:t>
      </w:r>
      <w:r>
        <w:rPr>
          <w:lang w:val="hu-HU"/>
        </w:rPr>
        <w:t>:</w:t>
      </w:r>
      <w:r w:rsidRPr="003E5D3E">
        <w:rPr>
          <w:lang w:val="hu-HU"/>
        </w:rPr>
        <w:t xml:space="preserve"> </w:t>
      </w:r>
      <w:r w:rsidR="007A75E4">
        <w:rPr>
          <w:lang w:val="hu-HU"/>
        </w:rPr>
        <w:t>ö</w:t>
      </w:r>
      <w:r w:rsidRPr="003E5D3E">
        <w:rPr>
          <w:lang w:val="hu-HU"/>
        </w:rPr>
        <w:t xml:space="preserve">déma, gyulladás és </w:t>
      </w:r>
      <w:r w:rsidR="007A75E4">
        <w:rPr>
          <w:lang w:val="hu-HU"/>
        </w:rPr>
        <w:t>hatékonyabb</w:t>
      </w:r>
      <w:r w:rsidRPr="003E5D3E">
        <w:rPr>
          <w:lang w:val="hu-HU"/>
        </w:rPr>
        <w:t xml:space="preserve"> antigénszállítás a nyirokcsomókba</w:t>
      </w:r>
      <w:r w:rsidR="007A75E4">
        <w:rPr>
          <w:lang w:val="hu-HU"/>
        </w:rPr>
        <w:t>.</w:t>
      </w:r>
    </w:p>
    <w:p w:rsidR="003E5D3E" w:rsidRDefault="007A75E4" w:rsidP="003E5D3E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a</w:t>
      </w:r>
      <w:r w:rsidR="003E5D3E" w:rsidRPr="003E5D3E">
        <w:rPr>
          <w:lang w:val="hu-HU"/>
        </w:rPr>
        <w:t xml:space="preserve"> vérbe jutó allergének hatására anafilaxia alakul ki</w:t>
      </w:r>
      <w:r w:rsidR="003E5D3E">
        <w:rPr>
          <w:lang w:val="hu-HU"/>
        </w:rPr>
        <w:t xml:space="preserve">: </w:t>
      </w:r>
    </w:p>
    <w:p w:rsidR="003E5D3E" w:rsidRDefault="003E5D3E" w:rsidP="007A75E4">
      <w:pPr>
        <w:numPr>
          <w:ilvl w:val="1"/>
          <w:numId w:val="5"/>
        </w:numPr>
        <w:rPr>
          <w:lang w:val="hu-HU"/>
        </w:rPr>
      </w:pPr>
      <w:r w:rsidRPr="003E5D3E">
        <w:rPr>
          <w:lang w:val="hu-HU"/>
        </w:rPr>
        <w:t>A kapiláris permeabilitás megnő, ödéma alakul ki, a szövetek (pl. a nyelv) megduzzadnak, vérnyomás csökkenés, szövetek csökkent oxigenizációja, anafilaxiás sokk, eszméletvesztés</w:t>
      </w:r>
    </w:p>
    <w:p w:rsidR="003E5D3E" w:rsidRDefault="003E5D3E" w:rsidP="007A75E4">
      <w:pPr>
        <w:numPr>
          <w:ilvl w:val="1"/>
          <w:numId w:val="5"/>
        </w:numPr>
        <w:rPr>
          <w:lang w:val="hu-HU"/>
        </w:rPr>
      </w:pPr>
      <w:r>
        <w:rPr>
          <w:lang w:val="hu-HU"/>
        </w:rPr>
        <w:t>Léguti s</w:t>
      </w:r>
      <w:r w:rsidRPr="003E5D3E">
        <w:rPr>
          <w:lang w:val="hu-HU"/>
        </w:rPr>
        <w:t xml:space="preserve">imaizom kontrakció: bronchokonstrikció, </w:t>
      </w:r>
      <w:r>
        <w:rPr>
          <w:lang w:val="hu-HU"/>
        </w:rPr>
        <w:t xml:space="preserve"> </w:t>
      </w:r>
      <w:r w:rsidRPr="003E5D3E">
        <w:rPr>
          <w:lang w:val="hu-HU"/>
        </w:rPr>
        <w:t>nehézlégzés, sípolás</w:t>
      </w:r>
    </w:p>
    <w:p w:rsidR="003E5D3E" w:rsidRDefault="003E5D3E" w:rsidP="007A75E4">
      <w:pPr>
        <w:numPr>
          <w:ilvl w:val="1"/>
          <w:numId w:val="5"/>
        </w:numPr>
        <w:rPr>
          <w:lang w:val="hu-HU"/>
        </w:rPr>
      </w:pPr>
      <w:r>
        <w:rPr>
          <w:lang w:val="hu-HU"/>
        </w:rPr>
        <w:t>Belek s</w:t>
      </w:r>
      <w:r w:rsidRPr="003E5D3E">
        <w:rPr>
          <w:lang w:val="hu-HU"/>
        </w:rPr>
        <w:t>imaizom kontrakció</w:t>
      </w:r>
      <w:r>
        <w:rPr>
          <w:lang w:val="hu-HU"/>
        </w:rPr>
        <w:t>ja</w:t>
      </w:r>
      <w:r w:rsidRPr="003E5D3E">
        <w:rPr>
          <w:lang w:val="hu-HU"/>
        </w:rPr>
        <w:t>:</w:t>
      </w:r>
      <w:r>
        <w:rPr>
          <w:lang w:val="hu-HU"/>
        </w:rPr>
        <w:t xml:space="preserve"> </w:t>
      </w:r>
      <w:r w:rsidRPr="003E5D3E">
        <w:rPr>
          <w:lang w:val="hu-HU"/>
        </w:rPr>
        <w:t>Hányás</w:t>
      </w:r>
      <w:r>
        <w:rPr>
          <w:lang w:val="hu-HU"/>
        </w:rPr>
        <w:t xml:space="preserve">, </w:t>
      </w:r>
      <w:r w:rsidRPr="003E5D3E">
        <w:rPr>
          <w:lang w:val="hu-HU"/>
        </w:rPr>
        <w:t>Folyadék kiáramlás a bél lumenbe: hasmenés</w:t>
      </w:r>
    </w:p>
    <w:p w:rsidR="00D062EF" w:rsidRDefault="00D062EF" w:rsidP="00D062EF">
      <w:pPr>
        <w:ind w:left="1428"/>
        <w:rPr>
          <w:lang w:val="hu-HU"/>
        </w:rPr>
      </w:pPr>
    </w:p>
    <w:p w:rsidR="00D062EF" w:rsidRPr="00BE09E6" w:rsidRDefault="00D062EF" w:rsidP="00D062EF">
      <w:pPr>
        <w:tabs>
          <w:tab w:val="num" w:pos="720"/>
        </w:tabs>
        <w:ind w:left="360"/>
        <w:rPr>
          <w:lang w:val="hu-HU"/>
        </w:rPr>
      </w:pPr>
      <w:r>
        <w:rPr>
          <w:lang w:val="hu-HU"/>
        </w:rPr>
        <w:t>A szöveti környezetre jó példa az urticaria és angioedema: mindkettő ugyanúgy alakul ki:  á</w:t>
      </w:r>
      <w:r w:rsidRPr="00BE09E6">
        <w:rPr>
          <w:lang w:val="hu-HU"/>
        </w:rPr>
        <w:t>tmeneti</w:t>
      </w:r>
      <w:r>
        <w:rPr>
          <w:lang w:val="hu-HU"/>
        </w:rPr>
        <w:t>leg megjelenő</w:t>
      </w:r>
      <w:r w:rsidRPr="00BE09E6">
        <w:rPr>
          <w:lang w:val="hu-HU"/>
        </w:rPr>
        <w:t xml:space="preserve"> viszkető kivörösödött foltok, amik nem éles határral emelkednek ki a környezetükből</w:t>
      </w:r>
      <w:r>
        <w:rPr>
          <w:lang w:val="hu-HU"/>
        </w:rPr>
        <w:t xml:space="preserve">, de az </w:t>
      </w:r>
      <w:r w:rsidR="007A75E4">
        <w:rPr>
          <w:lang w:val="hu-HU"/>
        </w:rPr>
        <w:t>urticaria a dermis ödémája</w:t>
      </w:r>
      <w:r>
        <w:rPr>
          <w:lang w:val="hu-HU"/>
        </w:rPr>
        <w:t xml:space="preserve">, míg az </w:t>
      </w:r>
      <w:r w:rsidRPr="00BE09E6">
        <w:rPr>
          <w:lang w:val="hu-HU"/>
        </w:rPr>
        <w:t>angioedema a szubkután szövet ödémája</w:t>
      </w:r>
      <w:r>
        <w:rPr>
          <w:lang w:val="hu-HU"/>
        </w:rPr>
        <w:t>.</w:t>
      </w:r>
    </w:p>
    <w:p w:rsidR="00447B60" w:rsidRDefault="00447B60" w:rsidP="00447B60">
      <w:pPr>
        <w:rPr>
          <w:lang w:val="hu-HU"/>
        </w:rPr>
      </w:pPr>
    </w:p>
    <w:p w:rsidR="00447B60" w:rsidRDefault="00447B60" w:rsidP="00994E0A">
      <w:pPr>
        <w:rPr>
          <w:lang w:val="hu-HU"/>
        </w:rPr>
      </w:pPr>
      <w:r>
        <w:rPr>
          <w:lang w:val="hu-HU"/>
        </w:rPr>
        <w:t xml:space="preserve">A hízósejtből </w:t>
      </w:r>
      <w:r w:rsidR="00994E0A">
        <w:rPr>
          <w:lang w:val="hu-HU"/>
        </w:rPr>
        <w:t>felszabaduló anyagok</w:t>
      </w:r>
      <w:r>
        <w:rPr>
          <w:lang w:val="hu-HU"/>
        </w:rPr>
        <w:t>:</w:t>
      </w:r>
    </w:p>
    <w:p w:rsidR="007A75E4" w:rsidRDefault="007A75E4" w:rsidP="00994E0A">
      <w:pPr>
        <w:rPr>
          <w:lang w:val="hu-HU"/>
        </w:rPr>
      </w:pPr>
    </w:p>
    <w:p w:rsidR="00994E0A" w:rsidRDefault="00447B60" w:rsidP="00994E0A">
      <w:pPr>
        <w:rPr>
          <w:lang w:val="hu-HU"/>
        </w:rPr>
      </w:pPr>
      <w:r>
        <w:rPr>
          <w:lang w:val="hu-HU"/>
        </w:rPr>
        <w:t>- enzimek: pl. triptáz, kimáz: hatásukra a kötőszövet átrendeződik</w:t>
      </w:r>
      <w:r w:rsidR="00994E0A" w:rsidRPr="00994E0A">
        <w:rPr>
          <w:lang w:val="hu-HU"/>
        </w:rPr>
        <w:t xml:space="preserve"> </w:t>
      </w:r>
    </w:p>
    <w:p w:rsidR="00994E0A" w:rsidRPr="00FF541E" w:rsidRDefault="00994E0A" w:rsidP="00994E0A">
      <w:pPr>
        <w:ind w:left="708"/>
        <w:rPr>
          <w:lang w:val="hu-HU"/>
        </w:rPr>
      </w:pPr>
      <w:r>
        <w:rPr>
          <w:lang w:val="hu-HU"/>
        </w:rPr>
        <w:t xml:space="preserve">pl. </w:t>
      </w:r>
      <w:r w:rsidRPr="00FF541E">
        <w:rPr>
          <w:lang w:val="hu-HU"/>
        </w:rPr>
        <w:t>helyi véralvadás gátlása</w:t>
      </w:r>
      <w:r>
        <w:rPr>
          <w:lang w:val="hu-HU"/>
        </w:rPr>
        <w:t xml:space="preserve"> </w:t>
      </w:r>
    </w:p>
    <w:p w:rsidR="00994E0A" w:rsidRDefault="00994E0A" w:rsidP="00994E0A">
      <w:pPr>
        <w:rPr>
          <w:lang w:val="hu-HU"/>
        </w:rPr>
      </w:pPr>
      <w:r w:rsidRPr="00FF541E">
        <w:rPr>
          <w:lang w:val="hu-HU"/>
        </w:rPr>
        <w:tab/>
      </w:r>
      <w:r>
        <w:rPr>
          <w:lang w:val="hu-HU"/>
        </w:rPr>
        <w:t xml:space="preserve">pl. </w:t>
      </w:r>
      <w:r w:rsidRPr="00FF541E">
        <w:rPr>
          <w:lang w:val="hu-HU"/>
        </w:rPr>
        <w:t>bronchustágító peptidek lebontása:</w:t>
      </w:r>
      <w:r>
        <w:rPr>
          <w:lang w:val="hu-HU"/>
        </w:rPr>
        <w:t xml:space="preserve"> </w:t>
      </w:r>
      <w:r w:rsidRPr="00FF541E">
        <w:rPr>
          <w:lang w:val="hu-HU"/>
        </w:rPr>
        <w:t>bronchospasmus</w:t>
      </w:r>
      <w:r>
        <w:rPr>
          <w:lang w:val="hu-HU"/>
        </w:rPr>
        <w:t xml:space="preserve"> </w:t>
      </w:r>
    </w:p>
    <w:p w:rsidR="00447B60" w:rsidRDefault="00447B60" w:rsidP="00447B60">
      <w:pPr>
        <w:rPr>
          <w:lang w:val="hu-HU"/>
        </w:rPr>
      </w:pPr>
      <w:r>
        <w:rPr>
          <w:lang w:val="hu-HU"/>
        </w:rPr>
        <w:t xml:space="preserve">- toxikus mediátorok: </w:t>
      </w:r>
    </w:p>
    <w:p w:rsidR="00447B60" w:rsidRDefault="00447B60" w:rsidP="00994E0A">
      <w:pPr>
        <w:ind w:left="1080" w:hanging="360"/>
        <w:rPr>
          <w:lang w:val="hu-HU"/>
        </w:rPr>
      </w:pPr>
      <w:r>
        <w:rPr>
          <w:lang w:val="hu-HU"/>
        </w:rPr>
        <w:lastRenderedPageBreak/>
        <w:t>pl. hisztamin: megnő az érpermeabilitás, simaizomkontrakció</w:t>
      </w:r>
      <w:r w:rsidR="00994E0A">
        <w:rPr>
          <w:lang w:val="hu-HU"/>
        </w:rPr>
        <w:t>, viszketést okoz  a bőrben (dermis);</w:t>
      </w:r>
      <w:r>
        <w:rPr>
          <w:lang w:val="hu-HU"/>
        </w:rPr>
        <w:t xml:space="preserve"> </w:t>
      </w:r>
    </w:p>
    <w:p w:rsidR="00447B60" w:rsidRDefault="00447B60" w:rsidP="00447B60">
      <w:pPr>
        <w:ind w:firstLine="708"/>
        <w:rPr>
          <w:lang w:val="hu-HU"/>
        </w:rPr>
      </w:pPr>
      <w:r>
        <w:rPr>
          <w:lang w:val="hu-HU"/>
        </w:rPr>
        <w:t>pl. heparin: alvadásgátló</w:t>
      </w:r>
    </w:p>
    <w:p w:rsidR="00447B60" w:rsidRDefault="00447B60" w:rsidP="00447B60">
      <w:pPr>
        <w:rPr>
          <w:lang w:val="hu-HU"/>
        </w:rPr>
      </w:pPr>
      <w:r>
        <w:rPr>
          <w:lang w:val="hu-HU"/>
        </w:rPr>
        <w:t xml:space="preserve">- citokinek: pl. IL-4, IL-13: Th2 stimuláló; </w:t>
      </w:r>
    </w:p>
    <w:p w:rsidR="00447B60" w:rsidRDefault="00447B60" w:rsidP="00447B60">
      <w:pPr>
        <w:ind w:firstLine="708"/>
        <w:rPr>
          <w:lang w:val="hu-HU"/>
        </w:rPr>
      </w:pPr>
      <w:r>
        <w:rPr>
          <w:lang w:val="hu-HU"/>
        </w:rPr>
        <w:t xml:space="preserve">pl. IL-5: eozinofil stimuláló; </w:t>
      </w:r>
    </w:p>
    <w:p w:rsidR="00447B60" w:rsidRDefault="00447B60" w:rsidP="00447B60">
      <w:pPr>
        <w:ind w:firstLine="708"/>
        <w:rPr>
          <w:lang w:val="hu-HU"/>
        </w:rPr>
      </w:pPr>
      <w:r>
        <w:rPr>
          <w:lang w:val="hu-HU"/>
        </w:rPr>
        <w:t>pl. TNF alfa: gyulladásserkentő, endotélium stimuláció</w:t>
      </w:r>
    </w:p>
    <w:p w:rsidR="00447B60" w:rsidRDefault="00447B60" w:rsidP="00447B60">
      <w:pPr>
        <w:rPr>
          <w:lang w:val="hu-HU"/>
        </w:rPr>
      </w:pPr>
      <w:r w:rsidRPr="00407B8B">
        <w:rPr>
          <w:lang w:val="hu-HU"/>
        </w:rPr>
        <w:t>-</w:t>
      </w:r>
      <w:r>
        <w:rPr>
          <w:lang w:val="hu-HU"/>
        </w:rPr>
        <w:t xml:space="preserve"> kemokinek: pl. CCL3: monocitákat, makrofágokat, neutrofíleket vonz</w:t>
      </w:r>
    </w:p>
    <w:p w:rsidR="00447B60" w:rsidRDefault="00447B60" w:rsidP="00447B60">
      <w:pPr>
        <w:ind w:left="180" w:hanging="180"/>
        <w:rPr>
          <w:lang w:val="hu-HU"/>
        </w:rPr>
      </w:pPr>
      <w:r>
        <w:rPr>
          <w:lang w:val="hu-HU"/>
        </w:rPr>
        <w:t xml:space="preserve">- lipid mediátorok: </w:t>
      </w:r>
    </w:p>
    <w:p w:rsidR="00447B60" w:rsidRDefault="00447B60" w:rsidP="00447B60">
      <w:pPr>
        <w:ind w:left="180"/>
        <w:rPr>
          <w:lang w:val="hu-HU"/>
        </w:rPr>
      </w:pPr>
      <w:r>
        <w:rPr>
          <w:lang w:val="hu-HU"/>
        </w:rPr>
        <w:t>pl. leukotriének: simaizomkontrakció, megnő az érpermeabilitás, nyálkaszekréció nő</w:t>
      </w:r>
    </w:p>
    <w:p w:rsidR="00447B60" w:rsidRDefault="00447B60" w:rsidP="00447B60">
      <w:pPr>
        <w:ind w:left="180"/>
        <w:rPr>
          <w:lang w:val="hu-HU"/>
        </w:rPr>
      </w:pPr>
      <w:r>
        <w:rPr>
          <w:lang w:val="hu-HU"/>
        </w:rPr>
        <w:t>pl. PAF (platelet activating factor): leukocitákat vonz, neutrofíleket, eozinofíleket, vérlemezkéket aktiválja</w:t>
      </w:r>
    </w:p>
    <w:p w:rsidR="00EC010D" w:rsidRDefault="00EC010D" w:rsidP="00447B60">
      <w:pPr>
        <w:ind w:left="180"/>
        <w:rPr>
          <w:lang w:val="hu-HU"/>
        </w:rPr>
      </w:pPr>
    </w:p>
    <w:p w:rsidR="00EC010D" w:rsidRDefault="00EC010D" w:rsidP="00EC010D">
      <w:pPr>
        <w:rPr>
          <w:lang w:val="hu-HU"/>
        </w:rPr>
      </w:pPr>
      <w:r>
        <w:rPr>
          <w:lang w:val="hu-HU"/>
        </w:rPr>
        <w:t xml:space="preserve">Az allergiás reakció során felszabaduló anyagok hatásukat receptoraikon át fejtik ki, sokszor egymás hatását erősítve. </w:t>
      </w:r>
    </w:p>
    <w:p w:rsidR="00EC010D" w:rsidRDefault="00EC010D" w:rsidP="00EC010D">
      <w:pPr>
        <w:rPr>
          <w:lang w:val="hu-HU"/>
        </w:rPr>
      </w:pPr>
      <w:r>
        <w:rPr>
          <w:lang w:val="hu-HU"/>
        </w:rPr>
        <w:t>A hisztamin receptorai a</w:t>
      </w:r>
      <w:r w:rsidRPr="00FF541E">
        <w:rPr>
          <w:lang w:val="hu-HU"/>
        </w:rPr>
        <w:t xml:space="preserve"> bőrben, gasztrointesztinális rendszerben, szívben, érrendszerben, tüdő simaizmain, csontvelői sejtek</w:t>
      </w:r>
      <w:r>
        <w:rPr>
          <w:lang w:val="hu-HU"/>
        </w:rPr>
        <w:t>en</w:t>
      </w:r>
      <w:r w:rsidRPr="00FF541E">
        <w:rPr>
          <w:lang w:val="hu-HU"/>
        </w:rPr>
        <w:t>, lépsejtek</w:t>
      </w:r>
      <w:r>
        <w:rPr>
          <w:lang w:val="hu-HU"/>
        </w:rPr>
        <w:t>en egyaránt megtalálhatók</w:t>
      </w:r>
      <w:r w:rsidRPr="00FF541E">
        <w:rPr>
          <w:lang w:val="hu-HU"/>
        </w:rPr>
        <w:t>.</w:t>
      </w:r>
      <w:r>
        <w:rPr>
          <w:lang w:val="hu-HU"/>
        </w:rPr>
        <w:t xml:space="preserve"> Az allergiás reakcióban a hisztamin 3 féle receptora is szerepet játszik:</w:t>
      </w:r>
    </w:p>
    <w:p w:rsidR="00EC010D" w:rsidRPr="00FF541E" w:rsidRDefault="00EC010D" w:rsidP="00EC010D">
      <w:pPr>
        <w:rPr>
          <w:lang w:val="hu-HU"/>
        </w:rPr>
      </w:pPr>
      <w:r>
        <w:rPr>
          <w:lang w:val="hu-HU"/>
        </w:rPr>
        <w:t xml:space="preserve">- a </w:t>
      </w:r>
      <w:r w:rsidRPr="00FF541E">
        <w:rPr>
          <w:lang w:val="hu-HU"/>
        </w:rPr>
        <w:t>H1 receptoron át: intenzívebb nyálkatermelés, szaporább szívverés, vazodilatáció</w:t>
      </w:r>
      <w:r>
        <w:rPr>
          <w:lang w:val="hu-HU"/>
        </w:rPr>
        <w:t xml:space="preserve"> a legfőbb hatás</w:t>
      </w:r>
    </w:p>
    <w:p w:rsidR="00EC010D" w:rsidRPr="00FF541E" w:rsidRDefault="00EC010D" w:rsidP="00EC010D">
      <w:pPr>
        <w:rPr>
          <w:lang w:val="hu-HU"/>
        </w:rPr>
      </w:pPr>
      <w:r>
        <w:rPr>
          <w:lang w:val="hu-HU"/>
        </w:rPr>
        <w:t xml:space="preserve">- a </w:t>
      </w:r>
      <w:r w:rsidRPr="00FF541E">
        <w:rPr>
          <w:lang w:val="hu-HU"/>
        </w:rPr>
        <w:t xml:space="preserve">H2 receptoron át: érpermeabilitás </w:t>
      </w:r>
      <w:r>
        <w:rPr>
          <w:lang w:val="hu-HU"/>
        </w:rPr>
        <w:t>fokozódása</w:t>
      </w:r>
      <w:r w:rsidRPr="00FF541E">
        <w:rPr>
          <w:lang w:val="hu-HU"/>
        </w:rPr>
        <w:t xml:space="preserve">, gyomorsavtermelés </w:t>
      </w:r>
      <w:r>
        <w:rPr>
          <w:lang w:val="hu-HU"/>
        </w:rPr>
        <w:t>fokozódása</w:t>
      </w:r>
      <w:r w:rsidRPr="00FF541E">
        <w:rPr>
          <w:lang w:val="hu-HU"/>
        </w:rPr>
        <w:t xml:space="preserve">, légzőrendszeri nyálkatermelés </w:t>
      </w:r>
      <w:r>
        <w:rPr>
          <w:lang w:val="hu-HU"/>
        </w:rPr>
        <w:t>fokozódása</w:t>
      </w:r>
      <w:r w:rsidRPr="00E66C9C">
        <w:rPr>
          <w:lang w:val="hu-HU"/>
        </w:rPr>
        <w:t xml:space="preserve"> </w:t>
      </w:r>
      <w:r>
        <w:rPr>
          <w:lang w:val="hu-HU"/>
        </w:rPr>
        <w:t>a legfőbb hatás</w:t>
      </w:r>
    </w:p>
    <w:p w:rsidR="00EC010D" w:rsidRDefault="00EC010D" w:rsidP="00EC010D">
      <w:pPr>
        <w:rPr>
          <w:lang w:val="hu-HU"/>
        </w:rPr>
      </w:pPr>
      <w:r>
        <w:rPr>
          <w:lang w:val="hu-HU"/>
        </w:rPr>
        <w:t>- a H4 receptoron át</w:t>
      </w:r>
      <w:r w:rsidRPr="00FF541E">
        <w:rPr>
          <w:lang w:val="hu-HU"/>
        </w:rPr>
        <w:t xml:space="preserve">: </w:t>
      </w:r>
      <w:r>
        <w:rPr>
          <w:lang w:val="hu-HU"/>
        </w:rPr>
        <w:t>bőr</w:t>
      </w:r>
      <w:r w:rsidRPr="00FF541E">
        <w:rPr>
          <w:lang w:val="hu-HU"/>
        </w:rPr>
        <w:t>viszketés, eozinofílek toborzása</w:t>
      </w:r>
      <w:r w:rsidRPr="00E66C9C">
        <w:rPr>
          <w:lang w:val="hu-HU"/>
        </w:rPr>
        <w:t xml:space="preserve"> </w:t>
      </w:r>
      <w:r>
        <w:rPr>
          <w:lang w:val="hu-HU"/>
        </w:rPr>
        <w:t>a legfőbb hatás.</w:t>
      </w:r>
    </w:p>
    <w:p w:rsidR="00EC010D" w:rsidRDefault="00EC010D" w:rsidP="00EC010D">
      <w:pPr>
        <w:rPr>
          <w:lang w:val="hu-HU"/>
        </w:rPr>
      </w:pPr>
    </w:p>
    <w:p w:rsidR="00447B60" w:rsidRDefault="00EC010D" w:rsidP="007A75E4">
      <w:pPr>
        <w:rPr>
          <w:lang w:val="hu-HU"/>
        </w:rPr>
      </w:pPr>
      <w:r>
        <w:rPr>
          <w:lang w:val="hu-HU"/>
        </w:rPr>
        <w:t>A lipid mediátorok (</w:t>
      </w:r>
      <w:r w:rsidRPr="00FF541E">
        <w:rPr>
          <w:lang w:val="hu-HU"/>
        </w:rPr>
        <w:t>prosztaglandin és leukotrién</w:t>
      </w:r>
      <w:r>
        <w:rPr>
          <w:lang w:val="hu-HU"/>
        </w:rPr>
        <w:t xml:space="preserve">) </w:t>
      </w:r>
      <w:r w:rsidR="007A75E4">
        <w:rPr>
          <w:lang w:val="hu-HU"/>
        </w:rPr>
        <w:t xml:space="preserve">allergiás reakcióban </w:t>
      </w:r>
      <w:r>
        <w:rPr>
          <w:lang w:val="hu-HU"/>
        </w:rPr>
        <w:t>a</w:t>
      </w:r>
      <w:r w:rsidRPr="00FF541E">
        <w:rPr>
          <w:lang w:val="hu-HU"/>
        </w:rPr>
        <w:t xml:space="preserve"> bőr</w:t>
      </w:r>
      <w:r>
        <w:rPr>
          <w:lang w:val="hu-HU"/>
        </w:rPr>
        <w:t>ben</w:t>
      </w:r>
      <w:r w:rsidRPr="00FF541E">
        <w:rPr>
          <w:lang w:val="hu-HU"/>
        </w:rPr>
        <w:t xml:space="preserve">, </w:t>
      </w:r>
      <w:r>
        <w:rPr>
          <w:lang w:val="hu-HU"/>
        </w:rPr>
        <w:t xml:space="preserve">a </w:t>
      </w:r>
      <w:r w:rsidRPr="00FF541E">
        <w:rPr>
          <w:lang w:val="hu-HU"/>
        </w:rPr>
        <w:t>tüdő simaizom</w:t>
      </w:r>
      <w:r>
        <w:rPr>
          <w:lang w:val="hu-HU"/>
        </w:rPr>
        <w:t>sejtjein</w:t>
      </w:r>
      <w:r w:rsidRPr="00FF541E">
        <w:rPr>
          <w:lang w:val="hu-HU"/>
        </w:rPr>
        <w:t xml:space="preserve">, </w:t>
      </w:r>
      <w:r>
        <w:rPr>
          <w:lang w:val="hu-HU"/>
        </w:rPr>
        <w:t xml:space="preserve">és az </w:t>
      </w:r>
      <w:r w:rsidRPr="00FF541E">
        <w:rPr>
          <w:lang w:val="hu-HU"/>
        </w:rPr>
        <w:t>érrendszer</w:t>
      </w:r>
      <w:r>
        <w:rPr>
          <w:lang w:val="hu-HU"/>
        </w:rPr>
        <w:t xml:space="preserve">ben megtalálható receptoraikon át fejtik ki hatásukat. Ennek legsúlyosabb, a reakció során kialakuló következménye a </w:t>
      </w:r>
      <w:r w:rsidRPr="00FF541E">
        <w:rPr>
          <w:lang w:val="hu-HU"/>
        </w:rPr>
        <w:t>tüdő simaiz</w:t>
      </w:r>
      <w:r>
        <w:rPr>
          <w:lang w:val="hu-HU"/>
        </w:rPr>
        <w:t>mainak</w:t>
      </w:r>
      <w:r w:rsidRPr="00FF541E">
        <w:rPr>
          <w:lang w:val="hu-HU"/>
        </w:rPr>
        <w:t xml:space="preserve"> összehúzódás</w:t>
      </w:r>
      <w:r>
        <w:rPr>
          <w:lang w:val="hu-HU"/>
        </w:rPr>
        <w:t xml:space="preserve">a, de a lipidmediátorok – a hisztamin mellett - az </w:t>
      </w:r>
      <w:r w:rsidRPr="00FF541E">
        <w:rPr>
          <w:lang w:val="hu-HU"/>
        </w:rPr>
        <w:t xml:space="preserve">érpermeabilitás </w:t>
      </w:r>
      <w:r>
        <w:rPr>
          <w:lang w:val="hu-HU"/>
        </w:rPr>
        <w:t xml:space="preserve">fokozása </w:t>
      </w:r>
      <w:r w:rsidR="007A75E4">
        <w:rPr>
          <w:lang w:val="hu-HU"/>
        </w:rPr>
        <w:t>révén a</w:t>
      </w:r>
      <w:r>
        <w:rPr>
          <w:lang w:val="hu-HU"/>
        </w:rPr>
        <w:t xml:space="preserve"> </w:t>
      </w:r>
      <w:r w:rsidRPr="00FF541E">
        <w:rPr>
          <w:lang w:val="hu-HU"/>
        </w:rPr>
        <w:t>csalánkiütés</w:t>
      </w:r>
      <w:r>
        <w:rPr>
          <w:lang w:val="hu-HU"/>
        </w:rPr>
        <w:t xml:space="preserve"> kialakulásában is szerepet játszanak.</w:t>
      </w:r>
    </w:p>
    <w:p w:rsidR="00AF6965" w:rsidRDefault="00AF6965" w:rsidP="00447B60">
      <w:pPr>
        <w:rPr>
          <w:lang w:val="hu-HU"/>
        </w:rPr>
      </w:pPr>
    </w:p>
    <w:p w:rsidR="007A75E4" w:rsidRDefault="007A75E4" w:rsidP="007A75E4">
      <w:pPr>
        <w:jc w:val="center"/>
        <w:rPr>
          <w:u w:val="single"/>
          <w:lang w:val="hu-HU"/>
        </w:rPr>
      </w:pPr>
      <w:r w:rsidRPr="00A362F2">
        <w:rPr>
          <w:u w:val="single"/>
          <w:lang w:val="hu-HU"/>
        </w:rPr>
        <w:t>Allergiás keresztreakció</w:t>
      </w:r>
    </w:p>
    <w:p w:rsidR="007A75E4" w:rsidRPr="00A362F2" w:rsidRDefault="007A75E4" w:rsidP="007A75E4">
      <w:pPr>
        <w:jc w:val="center"/>
        <w:rPr>
          <w:u w:val="single"/>
          <w:lang w:val="hu-HU"/>
        </w:rPr>
      </w:pPr>
    </w:p>
    <w:p w:rsidR="007A75E4" w:rsidRDefault="007A75E4" w:rsidP="007A75E4">
      <w:pPr>
        <w:rPr>
          <w:lang w:val="hu-HU"/>
        </w:rPr>
      </w:pPr>
      <w:r w:rsidRPr="00A362F2">
        <w:rPr>
          <w:lang w:val="hu-HU"/>
        </w:rPr>
        <w:t xml:space="preserve">Az immunrendszer nem tesz különbséget, és allergiás reakciót ad különböző, de hasonló antigénekre. </w:t>
      </w:r>
      <w:r>
        <w:rPr>
          <w:lang w:val="hu-HU"/>
        </w:rPr>
        <w:t>A leggyakoribb keresztreakció latex – gyümölcs, pollen – gyümölcs közt alakul ki. Az élelmiszer-allergiások 70 %-a keresztreakció miatt mutat orális allergiás szindrómát.</w:t>
      </w:r>
    </w:p>
    <w:p w:rsidR="007A75E4" w:rsidRDefault="007A75E4" w:rsidP="007A75E4">
      <w:pPr>
        <w:rPr>
          <w:lang w:val="hu-HU"/>
        </w:rPr>
      </w:pPr>
      <w:r>
        <w:rPr>
          <w:lang w:val="hu-HU"/>
        </w:rPr>
        <w:t xml:space="preserve">(Néhány példa: </w:t>
      </w:r>
    </w:p>
    <w:p w:rsidR="007A75E4" w:rsidRDefault="007A75E4" w:rsidP="007A75E4">
      <w:pPr>
        <w:rPr>
          <w:lang w:val="hu-HU"/>
        </w:rPr>
      </w:pPr>
      <w:r>
        <w:rPr>
          <w:lang w:val="hu-HU"/>
        </w:rPr>
        <w:t>Bükkfa pollen – alma, körte, őszibarack, mogyoró, dió,</w:t>
      </w:r>
      <w:r w:rsidRPr="00FC68CD">
        <w:rPr>
          <w:lang w:val="hu-HU"/>
        </w:rPr>
        <w:t xml:space="preserve"> </w:t>
      </w:r>
      <w:r>
        <w:rPr>
          <w:lang w:val="hu-HU"/>
        </w:rPr>
        <w:t>földimogyoró, zeller</w:t>
      </w:r>
    </w:p>
    <w:p w:rsidR="007A75E4" w:rsidRDefault="007A75E4" w:rsidP="007A75E4">
      <w:pPr>
        <w:rPr>
          <w:lang w:val="hu-HU"/>
        </w:rPr>
      </w:pPr>
      <w:r>
        <w:rPr>
          <w:lang w:val="hu-HU"/>
        </w:rPr>
        <w:t>Fűfélék pollenje – narancs, görögdinnye, paradicsom, földimogyoró</w:t>
      </w:r>
    </w:p>
    <w:p w:rsidR="007A75E4" w:rsidRPr="00A362F2" w:rsidRDefault="007A75E4" w:rsidP="007A75E4">
      <w:pPr>
        <w:rPr>
          <w:lang w:val="hu-HU"/>
        </w:rPr>
      </w:pPr>
      <w:r>
        <w:rPr>
          <w:lang w:val="hu-HU"/>
        </w:rPr>
        <w:t>Latex – banán, avokádó, kivi, gesztenye, papaja, füge.)</w:t>
      </w:r>
    </w:p>
    <w:p w:rsidR="007A75E4" w:rsidRDefault="007A75E4" w:rsidP="007A75E4">
      <w:pPr>
        <w:rPr>
          <w:lang w:val="hu-HU"/>
        </w:rPr>
      </w:pPr>
    </w:p>
    <w:p w:rsidR="007A75E4" w:rsidRDefault="007A75E4" w:rsidP="007A75E4">
      <w:pPr>
        <w:rPr>
          <w:lang w:val="hu-HU"/>
        </w:rPr>
      </w:pPr>
      <w:r>
        <w:rPr>
          <w:lang w:val="hu-HU"/>
        </w:rPr>
        <w:t xml:space="preserve">Az elsődleges élelmiszerallergiában a szenzitizáló és az allergiás reakciót kiváltó allergén ugyanaz. Az allergén szájon át kerül be a szervezetbe, élelmiszer allergénként szenzitizál, majd további expozíciókor orális ill. szisztémás anafilaxiás reakciót vált ki. </w:t>
      </w:r>
    </w:p>
    <w:p w:rsidR="007A75E4" w:rsidRPr="00902BE4" w:rsidRDefault="007A75E4" w:rsidP="007A75E4">
      <w:pPr>
        <w:rPr>
          <w:lang w:val="hu-HU"/>
        </w:rPr>
      </w:pPr>
      <w:r>
        <w:rPr>
          <w:lang w:val="hu-HU"/>
        </w:rPr>
        <w:t xml:space="preserve">Másodlagos élelmiszerallergiában a szenzitizáló és az allergiás reakciót kiváltó allergén különböző. Az szenzitizáló allergén nem élelmiszer, inhalációval, vagy bőrön át kerül be a szervezetbe. A szájon át bekerülő molekulárisan hasonló, nem </w:t>
      </w:r>
      <w:r>
        <w:rPr>
          <w:lang w:val="hu-HU"/>
        </w:rPr>
        <w:lastRenderedPageBreak/>
        <w:t xml:space="preserve">szenzitizáló élelmiszerallergén keresztreakció révén viszont kiváltja az allergiás reakciót.  </w:t>
      </w:r>
    </w:p>
    <w:p w:rsidR="007A75E4" w:rsidRDefault="007A75E4" w:rsidP="007A75E4">
      <w:pPr>
        <w:rPr>
          <w:lang w:val="hu-HU"/>
        </w:rPr>
      </w:pPr>
    </w:p>
    <w:p w:rsidR="007A75E4" w:rsidRDefault="007A75E4" w:rsidP="007A75E4">
      <w:pPr>
        <w:rPr>
          <w:u w:val="single"/>
          <w:lang w:val="hu-HU"/>
        </w:rPr>
      </w:pPr>
    </w:p>
    <w:p w:rsidR="007A75E4" w:rsidRPr="00902BE4" w:rsidRDefault="007A75E4" w:rsidP="007A75E4">
      <w:pPr>
        <w:jc w:val="center"/>
        <w:rPr>
          <w:u w:val="single"/>
          <w:lang w:val="hu-HU"/>
        </w:rPr>
      </w:pPr>
      <w:r>
        <w:rPr>
          <w:u w:val="single"/>
          <w:lang w:val="hu-HU"/>
        </w:rPr>
        <w:t>A</w:t>
      </w:r>
      <w:r w:rsidRPr="00902BE4">
        <w:rPr>
          <w:u w:val="single"/>
          <w:lang w:val="hu-HU"/>
        </w:rPr>
        <w:t>nafilaktoid reakció</w:t>
      </w:r>
      <w:r>
        <w:rPr>
          <w:u w:val="single"/>
          <w:lang w:val="hu-HU"/>
        </w:rPr>
        <w:t>/pszeudoallergia</w:t>
      </w:r>
    </w:p>
    <w:p w:rsidR="007A75E4" w:rsidRDefault="007A75E4" w:rsidP="007A75E4">
      <w:pPr>
        <w:rPr>
          <w:lang w:val="hu-HU"/>
        </w:rPr>
      </w:pPr>
    </w:p>
    <w:p w:rsidR="007A75E4" w:rsidRPr="00902BE4" w:rsidRDefault="007A75E4" w:rsidP="007A75E4">
      <w:pPr>
        <w:rPr>
          <w:lang w:val="hu-HU"/>
        </w:rPr>
      </w:pPr>
      <w:r w:rsidRPr="00902BE4">
        <w:rPr>
          <w:lang w:val="hu-HU"/>
        </w:rPr>
        <w:t>Az immunrendszer pszeudoallergiában gyakorlatilag kimarad a tünetek keletkezéséből, mert a kiváltó anyag direkt is képes hízósejt- vagy bazofilsejt-felszakadást előidézni, s ezáltal hisztaminkiáramlást produkálni.</w:t>
      </w:r>
      <w:r>
        <w:rPr>
          <w:lang w:val="hu-HU"/>
        </w:rPr>
        <w:t xml:space="preserve"> </w:t>
      </w:r>
      <w:r w:rsidRPr="00902BE4">
        <w:rPr>
          <w:lang w:val="hu-HU"/>
        </w:rPr>
        <w:t>Már az első találkozáskor kiváltja az antigén</w:t>
      </w:r>
      <w:r>
        <w:rPr>
          <w:lang w:val="hu-HU"/>
        </w:rPr>
        <w:t>.</w:t>
      </w:r>
    </w:p>
    <w:p w:rsidR="007A75E4" w:rsidRDefault="007A75E4" w:rsidP="007A75E4">
      <w:pPr>
        <w:tabs>
          <w:tab w:val="num" w:pos="540"/>
        </w:tabs>
        <w:rPr>
          <w:lang w:val="hu-HU"/>
        </w:rPr>
      </w:pPr>
      <w:r>
        <w:rPr>
          <w:lang w:val="hu-HU"/>
        </w:rPr>
        <w:t>Pszeudoallergiát okozhat még még eredendően m</w:t>
      </w:r>
      <w:r w:rsidRPr="00902BE4">
        <w:rPr>
          <w:lang w:val="hu-HU"/>
        </w:rPr>
        <w:t xml:space="preserve">agas hisztamintartalmú </w:t>
      </w:r>
      <w:r>
        <w:rPr>
          <w:lang w:val="hu-HU"/>
        </w:rPr>
        <w:t>élelmiszer</w:t>
      </w:r>
      <w:r w:rsidRPr="00902BE4">
        <w:rPr>
          <w:lang w:val="hu-HU"/>
        </w:rPr>
        <w:t xml:space="preserve"> (</w:t>
      </w:r>
      <w:r>
        <w:rPr>
          <w:lang w:val="hu-HU"/>
        </w:rPr>
        <w:t xml:space="preserve">pl. </w:t>
      </w:r>
      <w:r w:rsidRPr="00902BE4">
        <w:rPr>
          <w:lang w:val="hu-HU"/>
        </w:rPr>
        <w:t>vörösbor)</w:t>
      </w:r>
      <w:r>
        <w:rPr>
          <w:lang w:val="hu-HU"/>
        </w:rPr>
        <w:t>,</w:t>
      </w:r>
      <w:r w:rsidRPr="00902BE4">
        <w:rPr>
          <w:lang w:val="hu-HU"/>
        </w:rPr>
        <w:t xml:space="preserve"> </w:t>
      </w:r>
      <w:r>
        <w:rPr>
          <w:lang w:val="hu-HU"/>
        </w:rPr>
        <w:t xml:space="preserve">vagy </w:t>
      </w:r>
      <w:r w:rsidRPr="00902BE4">
        <w:rPr>
          <w:lang w:val="hu-HU"/>
        </w:rPr>
        <w:t>bakteriális hisztidinbontás</w:t>
      </w:r>
      <w:r>
        <w:rPr>
          <w:lang w:val="hu-HU"/>
        </w:rPr>
        <w:t xml:space="preserve">ból eredő magas hisztamintartalmú élelmiszer (pl. </w:t>
      </w:r>
      <w:r w:rsidRPr="00902BE4">
        <w:rPr>
          <w:lang w:val="hu-HU"/>
        </w:rPr>
        <w:t>halmérgezés – magas hisztidintartalmú halak nem megfelelő tárolása után)</w:t>
      </w:r>
      <w:r>
        <w:rPr>
          <w:lang w:val="hu-HU"/>
        </w:rPr>
        <w:t xml:space="preserve">. </w:t>
      </w:r>
      <w:r w:rsidRPr="00902BE4">
        <w:rPr>
          <w:lang w:val="hu-HU"/>
        </w:rPr>
        <w:t>Egészséges emberekben a hisztamint a máj lebontja, normális körülmények közt a hisztamint akár nagyobb adagok bejutása esetén is képes lebontani szervezetünk.</w:t>
      </w:r>
      <w:r>
        <w:rPr>
          <w:lang w:val="hu-HU"/>
        </w:rPr>
        <w:t xml:space="preserve"> Van,</w:t>
      </w:r>
      <w:r w:rsidRPr="00902BE4">
        <w:rPr>
          <w:lang w:val="hu-HU"/>
        </w:rPr>
        <w:t xml:space="preserve"> akiknek szervezete erre nem képes - ilyenkor az élelmiszerrel bevitt hisztaminmennyiség </w:t>
      </w:r>
      <w:r w:rsidRPr="00902BE4">
        <w:rPr>
          <w:bCs w:val="0"/>
          <w:lang w:val="hu-HU"/>
        </w:rPr>
        <w:t>mérgezést</w:t>
      </w:r>
      <w:r w:rsidRPr="00902BE4">
        <w:rPr>
          <w:lang w:val="hu-HU"/>
        </w:rPr>
        <w:t xml:space="preserve"> eredményez.</w:t>
      </w:r>
      <w:r>
        <w:rPr>
          <w:lang w:val="hu-HU"/>
        </w:rPr>
        <w:t xml:space="preserve"> </w:t>
      </w:r>
      <w:r w:rsidRPr="00902BE4">
        <w:rPr>
          <w:lang w:val="hu-HU"/>
        </w:rPr>
        <w:t>Ha valakinek a szervezete már igen csekély mennyiségre allergiás tünetekkel reagál, akkor szervezetéből hiányzik az az enzim (</w:t>
      </w:r>
      <w:r>
        <w:rPr>
          <w:lang w:val="hu-HU"/>
        </w:rPr>
        <w:t>DAO:</w:t>
      </w:r>
      <w:r w:rsidRPr="00902BE4">
        <w:rPr>
          <w:lang w:val="hu-HU"/>
        </w:rPr>
        <w:t>diaminoxi</w:t>
      </w:r>
      <w:r>
        <w:rPr>
          <w:lang w:val="hu-HU"/>
        </w:rPr>
        <w:t>d</w:t>
      </w:r>
      <w:r w:rsidRPr="00902BE4">
        <w:rPr>
          <w:lang w:val="hu-HU"/>
        </w:rPr>
        <w:t>áz), amely lebontja a hisztamint. A vörösbor nemcsak hisztaminban gazdag, de a DAO-ban is.</w:t>
      </w:r>
    </w:p>
    <w:p w:rsidR="007A75E4" w:rsidRDefault="007A75E4" w:rsidP="007A75E4">
      <w:pPr>
        <w:rPr>
          <w:lang w:val="hu-HU"/>
        </w:rPr>
      </w:pPr>
      <w:r>
        <w:rPr>
          <w:lang w:val="hu-HU"/>
        </w:rPr>
        <w:t>Pszeudoallergiát okozhatnak f</w:t>
      </w:r>
      <w:r w:rsidRPr="00902BE4">
        <w:rPr>
          <w:lang w:val="hu-HU"/>
        </w:rPr>
        <w:t>izikai faktorok (mozgás, meleg, hideg)</w:t>
      </w:r>
      <w:r>
        <w:rPr>
          <w:lang w:val="hu-HU"/>
        </w:rPr>
        <w:t xml:space="preserve">, illetve az intravénás </w:t>
      </w:r>
      <w:r w:rsidRPr="00902BE4">
        <w:rPr>
          <w:lang w:val="hu-HU"/>
        </w:rPr>
        <w:t xml:space="preserve">CT/MR kontrasztanyag </w:t>
      </w:r>
      <w:r>
        <w:rPr>
          <w:lang w:val="hu-HU"/>
        </w:rPr>
        <w:t>is!!!</w:t>
      </w:r>
    </w:p>
    <w:p w:rsidR="007A75E4" w:rsidRDefault="007A75E4" w:rsidP="007A75E4">
      <w:pPr>
        <w:rPr>
          <w:lang w:val="hu-HU"/>
        </w:rPr>
      </w:pPr>
    </w:p>
    <w:p w:rsidR="007A75E4" w:rsidRDefault="007A75E4" w:rsidP="007A75E4">
      <w:pPr>
        <w:jc w:val="center"/>
        <w:rPr>
          <w:u w:val="single"/>
          <w:lang w:val="hu-HU"/>
        </w:rPr>
      </w:pPr>
      <w:r w:rsidRPr="007A75E4">
        <w:rPr>
          <w:u w:val="single"/>
          <w:lang w:val="hu-HU"/>
        </w:rPr>
        <w:t>Élelmiszer intolerancia</w:t>
      </w:r>
    </w:p>
    <w:p w:rsidR="007A75E4" w:rsidRPr="007A75E4" w:rsidRDefault="007A75E4" w:rsidP="007A75E4">
      <w:pPr>
        <w:rPr>
          <w:u w:val="single"/>
          <w:lang w:val="hu-HU"/>
        </w:rPr>
      </w:pPr>
    </w:p>
    <w:p w:rsidR="007A75E4" w:rsidRPr="004E5998" w:rsidRDefault="007A75E4" w:rsidP="007A75E4">
      <w:pPr>
        <w:rPr>
          <w:lang w:val="hu-HU"/>
        </w:rPr>
      </w:pPr>
      <w:r w:rsidRPr="004E5998">
        <w:rPr>
          <w:lang w:val="hu-HU"/>
        </w:rPr>
        <w:t>Élelmiszer intolerancia nem azonos az élelmiszer allergiával.</w:t>
      </w:r>
    </w:p>
    <w:p w:rsidR="007A75E4" w:rsidRPr="004E5998" w:rsidRDefault="007A75E4" w:rsidP="007A75E4">
      <w:pPr>
        <w:rPr>
          <w:lang w:val="hu-HU"/>
        </w:rPr>
      </w:pPr>
      <w:r w:rsidRPr="004E5998">
        <w:rPr>
          <w:lang w:val="hu-HU"/>
        </w:rPr>
        <w:t>Például a (tehén)tejallergia nem azonos a tejérzékenységgel.</w:t>
      </w:r>
    </w:p>
    <w:p w:rsidR="007A75E4" w:rsidRPr="004E5998" w:rsidRDefault="007A75E4" w:rsidP="007A75E4">
      <w:pPr>
        <w:rPr>
          <w:lang w:val="hu-HU"/>
        </w:rPr>
      </w:pPr>
      <w:r w:rsidRPr="004E5998">
        <w:rPr>
          <w:lang w:val="hu-HU"/>
        </w:rPr>
        <w:t>A tejallergia oka: a tehéntej fehérjéje (kazein), a tejérzékenység oka a tejcukor (laktóz) lebontási képtelenség. A tejallergia csecsemőkorban alakul ki, a tejérzékenység jellemzően nem gyermekkorban.</w:t>
      </w:r>
    </w:p>
    <w:p w:rsidR="007A75E4" w:rsidRPr="004E5998" w:rsidRDefault="007A75E4" w:rsidP="007A75E4">
      <w:pPr>
        <w:rPr>
          <w:lang w:val="hu-HU"/>
        </w:rPr>
      </w:pPr>
    </w:p>
    <w:p w:rsidR="007A75E4" w:rsidRDefault="007A75E4" w:rsidP="007A75E4">
      <w:pPr>
        <w:jc w:val="center"/>
        <w:rPr>
          <w:u w:val="single"/>
          <w:lang w:val="hu-HU"/>
        </w:rPr>
      </w:pPr>
      <w:r w:rsidRPr="007A75E4">
        <w:rPr>
          <w:u w:val="single"/>
          <w:lang w:val="hu-HU"/>
        </w:rPr>
        <w:t>Nem IgE mediálta élelmiszerallergia</w:t>
      </w:r>
    </w:p>
    <w:p w:rsidR="007A75E4" w:rsidRPr="007A75E4" w:rsidRDefault="007A75E4" w:rsidP="007A75E4">
      <w:pPr>
        <w:rPr>
          <w:u w:val="single"/>
          <w:lang w:val="hu-HU"/>
        </w:rPr>
      </w:pPr>
    </w:p>
    <w:p w:rsidR="007A75E4" w:rsidRPr="004E5998" w:rsidRDefault="007A75E4" w:rsidP="007A75E4">
      <w:pPr>
        <w:rPr>
          <w:lang w:val="hu-HU"/>
        </w:rPr>
      </w:pPr>
      <w:r w:rsidRPr="004E5998">
        <w:rPr>
          <w:lang w:val="hu-HU"/>
        </w:rPr>
        <w:t>Lsd. később a IV. típusú hiperszenzitivitásnál (glutén szenzitív cöliákia)</w:t>
      </w:r>
    </w:p>
    <w:p w:rsidR="002D0CEB" w:rsidRDefault="002D0CEB" w:rsidP="00447B60">
      <w:pPr>
        <w:rPr>
          <w:lang w:val="hu-HU"/>
        </w:rPr>
      </w:pPr>
    </w:p>
    <w:p w:rsidR="007A75E4" w:rsidRDefault="007A75E4" w:rsidP="00447B60">
      <w:pPr>
        <w:rPr>
          <w:lang w:val="hu-HU"/>
        </w:rPr>
      </w:pPr>
    </w:p>
    <w:p w:rsidR="007A75E4" w:rsidRDefault="007A75E4" w:rsidP="00447B60">
      <w:pPr>
        <w:rPr>
          <w:lang w:val="hu-HU"/>
        </w:rPr>
      </w:pPr>
    </w:p>
    <w:p w:rsidR="00945129" w:rsidRPr="00994E0A" w:rsidRDefault="00994E0A" w:rsidP="00994E0A">
      <w:pPr>
        <w:jc w:val="center"/>
        <w:rPr>
          <w:sz w:val="28"/>
          <w:szCs w:val="28"/>
          <w:u w:val="single"/>
          <w:lang w:val="hu-HU"/>
        </w:rPr>
      </w:pPr>
      <w:r w:rsidRPr="00994E0A">
        <w:rPr>
          <w:sz w:val="28"/>
          <w:szCs w:val="28"/>
          <w:u w:val="single"/>
          <w:lang w:val="hu-HU"/>
        </w:rPr>
        <w:t>Az allergia d</w:t>
      </w:r>
      <w:r w:rsidR="00945129" w:rsidRPr="00994E0A">
        <w:rPr>
          <w:sz w:val="28"/>
          <w:szCs w:val="28"/>
          <w:u w:val="single"/>
          <w:lang w:val="hu-HU"/>
        </w:rPr>
        <w:t>iagnózis</w:t>
      </w:r>
      <w:r w:rsidRPr="00994E0A">
        <w:rPr>
          <w:sz w:val="28"/>
          <w:szCs w:val="28"/>
          <w:u w:val="single"/>
          <w:lang w:val="hu-HU"/>
        </w:rPr>
        <w:t>a</w:t>
      </w:r>
      <w:r w:rsidR="00945129" w:rsidRPr="00994E0A">
        <w:rPr>
          <w:sz w:val="28"/>
          <w:szCs w:val="28"/>
          <w:u w:val="single"/>
          <w:lang w:val="hu-HU"/>
        </w:rPr>
        <w:t>:</w:t>
      </w:r>
    </w:p>
    <w:p w:rsidR="00994E0A" w:rsidRDefault="00994E0A" w:rsidP="00994E0A">
      <w:pPr>
        <w:jc w:val="center"/>
        <w:rPr>
          <w:u w:val="single"/>
          <w:lang w:val="hu-HU"/>
        </w:rPr>
      </w:pPr>
    </w:p>
    <w:p w:rsidR="00945129" w:rsidRDefault="00945129" w:rsidP="00945129">
      <w:pPr>
        <w:numPr>
          <w:ilvl w:val="0"/>
          <w:numId w:val="3"/>
        </w:numPr>
        <w:tabs>
          <w:tab w:val="num" w:pos="180"/>
        </w:tabs>
        <w:ind w:hanging="720"/>
        <w:rPr>
          <w:lang w:val="hu-HU"/>
        </w:rPr>
      </w:pPr>
      <w:r>
        <w:rPr>
          <w:lang w:val="hu-HU"/>
        </w:rPr>
        <w:t>szérum triptázszint mérés</w:t>
      </w:r>
    </w:p>
    <w:p w:rsidR="00945129" w:rsidRPr="00F57D48" w:rsidRDefault="00945129" w:rsidP="00945129">
      <w:pPr>
        <w:numPr>
          <w:ilvl w:val="0"/>
          <w:numId w:val="3"/>
        </w:numPr>
        <w:tabs>
          <w:tab w:val="num" w:pos="180"/>
        </w:tabs>
        <w:ind w:hanging="720"/>
        <w:rPr>
          <w:lang w:val="hu-HU"/>
        </w:rPr>
      </w:pPr>
      <w:r>
        <w:rPr>
          <w:lang w:val="hu-HU"/>
        </w:rPr>
        <w:t>vizelet hisztaminszint mérés (szérum hisztamin féléletideje (percek) túl rövid)</w:t>
      </w:r>
    </w:p>
    <w:p w:rsidR="00945129" w:rsidRDefault="00945129" w:rsidP="00945129">
      <w:pPr>
        <w:numPr>
          <w:ilvl w:val="0"/>
          <w:numId w:val="3"/>
        </w:numPr>
        <w:tabs>
          <w:tab w:val="num" w:pos="180"/>
        </w:tabs>
        <w:ind w:hanging="720"/>
        <w:rPr>
          <w:lang w:val="hu-HU"/>
        </w:rPr>
      </w:pPr>
      <w:r>
        <w:rPr>
          <w:lang w:val="hu-HU"/>
        </w:rPr>
        <w:t>bőrpróba: intradermális antigénfelvitel</w:t>
      </w:r>
    </w:p>
    <w:p w:rsidR="00945129" w:rsidRPr="00133FD8" w:rsidRDefault="00945129" w:rsidP="00945129">
      <w:pPr>
        <w:ind w:left="180"/>
        <w:rPr>
          <w:lang w:val="hu-HU"/>
        </w:rPr>
      </w:pPr>
      <w:r w:rsidRPr="00133FD8">
        <w:rPr>
          <w:lang w:val="hu-HU"/>
        </w:rPr>
        <w:t xml:space="preserve">Indikációi: allergiás rhinitis </w:t>
      </w:r>
      <w:r>
        <w:rPr>
          <w:lang w:val="hu-HU"/>
        </w:rPr>
        <w:t xml:space="preserve">, </w:t>
      </w:r>
      <w:r w:rsidRPr="00133FD8">
        <w:rPr>
          <w:lang w:val="hu-HU"/>
        </w:rPr>
        <w:t xml:space="preserve">asztma </w:t>
      </w:r>
      <w:r>
        <w:rPr>
          <w:lang w:val="hu-HU"/>
        </w:rPr>
        <w:t>, é</w:t>
      </w:r>
      <w:r w:rsidRPr="00133FD8">
        <w:rPr>
          <w:lang w:val="hu-HU"/>
        </w:rPr>
        <w:t>telallergia vagy gyógyszerallergia (pl. penicillin, altatószer)</w:t>
      </w:r>
      <w:r>
        <w:rPr>
          <w:lang w:val="hu-HU"/>
        </w:rPr>
        <w:t>, r</w:t>
      </w:r>
      <w:r w:rsidRPr="00133FD8">
        <w:rPr>
          <w:lang w:val="hu-HU"/>
        </w:rPr>
        <w:t>ovarcsípés (pl. méh, darázs)</w:t>
      </w:r>
    </w:p>
    <w:p w:rsidR="00945129" w:rsidRDefault="00945129" w:rsidP="00945129">
      <w:pPr>
        <w:ind w:left="180"/>
        <w:rPr>
          <w:lang w:val="hu-HU"/>
        </w:rPr>
      </w:pPr>
      <w:r w:rsidRPr="00133FD8">
        <w:rPr>
          <w:lang w:val="hu-HU"/>
        </w:rPr>
        <w:t>Teszt</w:t>
      </w:r>
      <w:r>
        <w:rPr>
          <w:lang w:val="hu-HU"/>
        </w:rPr>
        <w:t>:</w:t>
      </w:r>
      <w:r w:rsidRPr="00133FD8">
        <w:rPr>
          <w:lang w:val="hu-HU"/>
        </w:rPr>
        <w:t xml:space="preserve"> Általános</w:t>
      </w:r>
      <w:r>
        <w:rPr>
          <w:lang w:val="hu-HU"/>
        </w:rPr>
        <w:t>an</w:t>
      </w:r>
      <w:r w:rsidRPr="00133FD8">
        <w:rPr>
          <w:lang w:val="hu-HU"/>
        </w:rPr>
        <w:t xml:space="preserve"> 8 antigénre</w:t>
      </w:r>
      <w:r>
        <w:rPr>
          <w:lang w:val="hu-HU"/>
        </w:rPr>
        <w:t xml:space="preserve">: </w:t>
      </w:r>
      <w:r w:rsidRPr="00133FD8">
        <w:rPr>
          <w:lang w:val="hu-HU"/>
        </w:rPr>
        <w:t>2 kontroll (pozitív</w:t>
      </w:r>
      <w:r>
        <w:rPr>
          <w:lang w:val="hu-HU"/>
        </w:rPr>
        <w:t>: hisztamin</w:t>
      </w:r>
      <w:r w:rsidRPr="00133FD8">
        <w:rPr>
          <w:lang w:val="hu-HU"/>
        </w:rPr>
        <w:t xml:space="preserve"> és negatív</w:t>
      </w:r>
      <w:r>
        <w:rPr>
          <w:lang w:val="hu-HU"/>
        </w:rPr>
        <w:t>: PBS</w:t>
      </w:r>
      <w:r w:rsidRPr="00133FD8">
        <w:rPr>
          <w:lang w:val="hu-HU"/>
        </w:rPr>
        <w:t>)</w:t>
      </w:r>
      <w:r>
        <w:rPr>
          <w:lang w:val="hu-HU"/>
        </w:rPr>
        <w:t>, h</w:t>
      </w:r>
      <w:r w:rsidRPr="00133FD8">
        <w:rPr>
          <w:lang w:val="hu-HU"/>
        </w:rPr>
        <w:t>árom általános antigén (macskaszőr, atkakeverék, penészgomba)</w:t>
      </w:r>
      <w:r>
        <w:rPr>
          <w:lang w:val="hu-HU"/>
        </w:rPr>
        <w:t>, há</w:t>
      </w:r>
      <w:r w:rsidRPr="00133FD8">
        <w:rPr>
          <w:lang w:val="hu-HU"/>
        </w:rPr>
        <w:t xml:space="preserve">rom regionális antigén (fa, fű, gyompollen) </w:t>
      </w:r>
    </w:p>
    <w:p w:rsidR="00945129" w:rsidRDefault="00945129" w:rsidP="00945129">
      <w:pPr>
        <w:ind w:left="180"/>
        <w:rPr>
          <w:lang w:val="hu-HU"/>
        </w:rPr>
      </w:pPr>
      <w:r>
        <w:rPr>
          <w:lang w:val="hu-HU"/>
        </w:rPr>
        <w:t xml:space="preserve">Allergén felvitele: többféle módszer: egyenként tűvel, vagy egyszerre több allergén </w:t>
      </w:r>
    </w:p>
    <w:p w:rsidR="00945129" w:rsidRPr="00133FD8" w:rsidRDefault="00945129" w:rsidP="00945129">
      <w:pPr>
        <w:ind w:left="180"/>
        <w:rPr>
          <w:lang w:val="hu-HU"/>
        </w:rPr>
      </w:pPr>
      <w:r>
        <w:rPr>
          <w:lang w:val="hu-HU"/>
        </w:rPr>
        <w:t xml:space="preserve">Leolvasás: </w:t>
      </w:r>
      <w:r w:rsidRPr="00133FD8">
        <w:rPr>
          <w:lang w:val="hu-HU"/>
        </w:rPr>
        <w:t xml:space="preserve">Pozitív, ha a duzzanat átmérője 3 mm &gt; negatív kontroll </w:t>
      </w:r>
    </w:p>
    <w:p w:rsidR="00945129" w:rsidRDefault="00945129" w:rsidP="00945129">
      <w:pPr>
        <w:numPr>
          <w:ilvl w:val="0"/>
          <w:numId w:val="3"/>
        </w:numPr>
        <w:tabs>
          <w:tab w:val="num" w:pos="180"/>
        </w:tabs>
        <w:ind w:hanging="720"/>
        <w:rPr>
          <w:lang w:val="hu-HU"/>
        </w:rPr>
      </w:pPr>
      <w:r w:rsidRPr="004C3ED1">
        <w:rPr>
          <w:lang w:val="hu-HU"/>
        </w:rPr>
        <w:t>RAST</w:t>
      </w:r>
      <w:r>
        <w:rPr>
          <w:lang w:val="hu-HU"/>
        </w:rPr>
        <w:t>: (</w:t>
      </w:r>
      <w:r w:rsidRPr="00F57D48">
        <w:rPr>
          <w:lang w:val="hu-HU"/>
        </w:rPr>
        <w:t>RadioAllergoSorbent Test</w:t>
      </w:r>
      <w:r>
        <w:rPr>
          <w:lang w:val="hu-HU"/>
        </w:rPr>
        <w:t>) allergén specifikus IgE mérés</w:t>
      </w:r>
    </w:p>
    <w:p w:rsidR="00945129" w:rsidRDefault="00945129" w:rsidP="00945129">
      <w:pPr>
        <w:ind w:left="180"/>
        <w:rPr>
          <w:lang w:val="hu-HU"/>
        </w:rPr>
      </w:pPr>
      <w:r w:rsidRPr="00F57D48">
        <w:rPr>
          <w:lang w:val="hu-HU"/>
        </w:rPr>
        <w:lastRenderedPageBreak/>
        <w:t>Allergén egy</w:t>
      </w:r>
      <w:r>
        <w:rPr>
          <w:lang w:val="hu-HU"/>
        </w:rPr>
        <w:t xml:space="preserve"> pálcán </w:t>
      </w:r>
      <w:r w:rsidRPr="00F57D48">
        <w:rPr>
          <w:lang w:val="hu-HU"/>
        </w:rPr>
        <w:t>papírkorongra van felvive</w:t>
      </w:r>
      <w:r>
        <w:rPr>
          <w:lang w:val="hu-HU"/>
        </w:rPr>
        <w:t xml:space="preserve">. </w:t>
      </w:r>
      <w:r w:rsidRPr="00F57D48">
        <w:rPr>
          <w:lang w:val="hu-HU"/>
        </w:rPr>
        <w:t>Az allergéneket tartalmazó pálcát belemerítik a páciens vérmintájába, az inkubációs idő alatt a specifikus IgE-k hozzákötődnek az allergénhez. A nem specifikusan kötődő antitesteket kimossák</w:t>
      </w:r>
      <w:r>
        <w:rPr>
          <w:lang w:val="hu-HU"/>
        </w:rPr>
        <w:t xml:space="preserve">. </w:t>
      </w:r>
      <w:r w:rsidRPr="00F57D48">
        <w:rPr>
          <w:lang w:val="hu-HU"/>
        </w:rPr>
        <w:t>A pálcát radioaktív anti-IgE antitestet tartalmazó oldatban inkubálják.</w:t>
      </w:r>
      <w:r>
        <w:rPr>
          <w:lang w:val="hu-HU"/>
        </w:rPr>
        <w:t xml:space="preserve"> </w:t>
      </w:r>
      <w:r w:rsidRPr="00F57D48">
        <w:rPr>
          <w:lang w:val="hu-HU"/>
        </w:rPr>
        <w:t>A nem specifikusan kötődő antitesteket kimossák</w:t>
      </w:r>
      <w:r>
        <w:rPr>
          <w:lang w:val="hu-HU"/>
        </w:rPr>
        <w:t xml:space="preserve">. </w:t>
      </w:r>
      <w:r w:rsidRPr="00F57D48">
        <w:rPr>
          <w:lang w:val="hu-HU"/>
        </w:rPr>
        <w:t xml:space="preserve"> A pálcát leolvassák </w:t>
      </w:r>
      <w:r>
        <w:rPr>
          <w:lang w:val="hu-HU"/>
        </w:rPr>
        <w:t xml:space="preserve">- </w:t>
      </w:r>
      <w:r w:rsidRPr="00F57D48">
        <w:rPr>
          <w:lang w:val="hu-HU"/>
        </w:rPr>
        <w:t xml:space="preserve">gamma számlálóval határozzák meg az értékeket. </w:t>
      </w:r>
      <w:r>
        <w:rPr>
          <w:lang w:val="hu-HU"/>
        </w:rPr>
        <w:t>(RAST 1-6)</w:t>
      </w:r>
    </w:p>
    <w:p w:rsidR="00945129" w:rsidRDefault="00945129" w:rsidP="00945129">
      <w:pPr>
        <w:numPr>
          <w:ilvl w:val="0"/>
          <w:numId w:val="3"/>
        </w:numPr>
        <w:tabs>
          <w:tab w:val="num" w:pos="180"/>
        </w:tabs>
        <w:ind w:hanging="720"/>
        <w:rPr>
          <w:lang w:val="hu-HU"/>
        </w:rPr>
      </w:pPr>
      <w:r>
        <w:rPr>
          <w:lang w:val="hu-HU"/>
        </w:rPr>
        <w:t>laterális immunkromatográfia: IgE mérés vérből (szérumból)</w:t>
      </w:r>
    </w:p>
    <w:p w:rsidR="00945129" w:rsidRDefault="00945129" w:rsidP="00945129">
      <w:pPr>
        <w:ind w:left="180"/>
        <w:rPr>
          <w:lang w:val="hu-HU"/>
        </w:rPr>
      </w:pPr>
      <w:r>
        <w:rPr>
          <w:lang w:val="hu-HU"/>
        </w:rPr>
        <w:t xml:space="preserve">nitrocellulóz membránon laterális vándorlás: a tesztben a szolubilis detektormolekula (allergén) hozzáköt a specifikus IgE-hez, együtt vándorolnak. Egy második helyhezkötött antitest megfogja a vándorló komplexet, ezt egy színreakció követi, ami szemmel látható elszíneződést okoz a membránon (megjelenik egy csík). </w:t>
      </w:r>
    </w:p>
    <w:p w:rsidR="00945129" w:rsidRDefault="00945129" w:rsidP="00945129">
      <w:pPr>
        <w:numPr>
          <w:ilvl w:val="0"/>
          <w:numId w:val="3"/>
        </w:numPr>
        <w:tabs>
          <w:tab w:val="num" w:pos="180"/>
        </w:tabs>
        <w:ind w:left="180" w:hanging="540"/>
        <w:rPr>
          <w:lang w:val="hu-HU"/>
        </w:rPr>
      </w:pPr>
      <w:r>
        <w:rPr>
          <w:lang w:val="hu-HU"/>
        </w:rPr>
        <w:t xml:space="preserve">A </w:t>
      </w:r>
      <w:r w:rsidRPr="007D5439">
        <w:rPr>
          <w:lang w:val="hu-HU"/>
        </w:rPr>
        <w:t>RAST teszt módosított változata: sandwich immunoassay</w:t>
      </w:r>
      <w:r>
        <w:rPr>
          <w:lang w:val="hu-HU"/>
        </w:rPr>
        <w:t>: szilárd felszínre kötik az antigéneket, amihez hozzákötnek a beteg szérumában található IgE-k, ezt egy másodlagos antitesttel detektálják. A másodlagos antitest enzimmel jelölt, színreakciót ad.</w:t>
      </w:r>
    </w:p>
    <w:p w:rsidR="00945129" w:rsidRPr="007D5439" w:rsidRDefault="00945129" w:rsidP="00945129">
      <w:pPr>
        <w:numPr>
          <w:ilvl w:val="0"/>
          <w:numId w:val="3"/>
        </w:numPr>
        <w:tabs>
          <w:tab w:val="num" w:pos="180"/>
        </w:tabs>
        <w:ind w:left="180" w:hanging="540"/>
        <w:rPr>
          <w:lang w:val="hu-HU"/>
        </w:rPr>
      </w:pPr>
      <w:r>
        <w:rPr>
          <w:lang w:val="hu-HU"/>
        </w:rPr>
        <w:t xml:space="preserve">Allergén microarray: </w:t>
      </w:r>
      <w:r w:rsidRPr="007D5439">
        <w:rPr>
          <w:lang w:val="hu-HU"/>
        </w:rPr>
        <w:t xml:space="preserve">Molekuláris klónozással </w:t>
      </w:r>
      <w:r>
        <w:rPr>
          <w:lang w:val="hu-HU"/>
        </w:rPr>
        <w:t>előállított</w:t>
      </w:r>
      <w:r w:rsidRPr="007D5439">
        <w:rPr>
          <w:lang w:val="hu-HU"/>
        </w:rPr>
        <w:t xml:space="preserve"> rekombináns allergének</w:t>
      </w:r>
      <w:r>
        <w:rPr>
          <w:lang w:val="hu-HU"/>
        </w:rPr>
        <w:t xml:space="preserve">et </w:t>
      </w:r>
      <w:r w:rsidRPr="007D5439">
        <w:rPr>
          <w:lang w:val="hu-HU"/>
        </w:rPr>
        <w:t xml:space="preserve">, </w:t>
      </w:r>
      <w:r>
        <w:rPr>
          <w:lang w:val="hu-HU"/>
        </w:rPr>
        <w:t>(</w:t>
      </w:r>
      <w:r w:rsidRPr="007D5439">
        <w:rPr>
          <w:lang w:val="hu-HU"/>
        </w:rPr>
        <w:t>melyek azokat az epitópokat tartalmazzák, amelyek a leginkább jellemzőek egy egy allergénre</w:t>
      </w:r>
      <w:r>
        <w:rPr>
          <w:lang w:val="hu-HU"/>
        </w:rPr>
        <w:t xml:space="preserve">) visznek fel egy hordozóra, </w:t>
      </w:r>
      <w:r w:rsidRPr="006C1C4A">
        <w:rPr>
          <w:lang w:val="hu-HU"/>
        </w:rPr>
        <w:t xml:space="preserve">inkubálják a </w:t>
      </w:r>
      <w:r>
        <w:rPr>
          <w:lang w:val="hu-HU"/>
        </w:rPr>
        <w:t xml:space="preserve">páciens </w:t>
      </w:r>
      <w:r w:rsidRPr="006C1C4A">
        <w:rPr>
          <w:lang w:val="hu-HU"/>
        </w:rPr>
        <w:t>szérum IgE-vel, majd fluoreszcensen jelölt anti-humán IgE-vel detektálják. A fluoreszcencia intenzitást leolvasva egy szoftver értékeli ki az adatokat.</w:t>
      </w:r>
      <w:r>
        <w:rPr>
          <w:lang w:val="hu-HU"/>
        </w:rPr>
        <w:t xml:space="preserve"> Egy vizsgálattal</w:t>
      </w:r>
      <w:r w:rsidRPr="007D5439">
        <w:rPr>
          <w:lang w:val="hu-HU"/>
        </w:rPr>
        <w:t xml:space="preserve"> </w:t>
      </w:r>
      <w:r>
        <w:rPr>
          <w:lang w:val="hu-HU"/>
        </w:rPr>
        <w:t>mutatják ki az</w:t>
      </w:r>
      <w:r w:rsidRPr="007D5439">
        <w:rPr>
          <w:lang w:val="hu-HU"/>
        </w:rPr>
        <w:t xml:space="preserve"> allergiás páciens „allergén profilját</w:t>
      </w:r>
      <w:r>
        <w:rPr>
          <w:lang w:val="hu-HU"/>
        </w:rPr>
        <w:t>”, meghatározható, hogy egy allergén melyik epitópja váltja ki leginkább a reakciót.</w:t>
      </w:r>
    </w:p>
    <w:p w:rsidR="00945129" w:rsidRPr="00F50D72" w:rsidRDefault="00945129" w:rsidP="00945129">
      <w:pPr>
        <w:numPr>
          <w:ilvl w:val="0"/>
          <w:numId w:val="3"/>
        </w:numPr>
        <w:tabs>
          <w:tab w:val="num" w:pos="180"/>
        </w:tabs>
        <w:ind w:left="180" w:hanging="540"/>
        <w:rPr>
          <w:lang w:val="hu-HU"/>
        </w:rPr>
      </w:pPr>
      <w:r>
        <w:rPr>
          <w:lang w:val="hu-HU"/>
        </w:rPr>
        <w:t>Immuno RCA (</w:t>
      </w:r>
      <w:r w:rsidRPr="00F50D72">
        <w:rPr>
          <w:lang w:val="hu-HU"/>
        </w:rPr>
        <w:t>rolling circle DNA amplification</w:t>
      </w:r>
      <w:r>
        <w:rPr>
          <w:lang w:val="hu-HU"/>
        </w:rPr>
        <w:t>) : A páciens szilárd fázison lévő allergénhez kötő szérum IgE-jét egy oligonukleotid szállal konjugált antitest ismeri fel. Az oligonukleotid szálhoz hozzáadnak egy komplementer cirkuláris DNS-t, majd DNS polimeráz és nukleotidok jelenlétében DNS amplifikáció zajlik le. Ennek eredménye több száz, folytonos szálat alkotó DNS szakasz ismétlődés, amelyhez a reakció végén fluoreszcensen jelölt komplementer próbák kapcsolódnak, ezt detektáljuk.</w:t>
      </w:r>
    </w:p>
    <w:p w:rsidR="00AF6965" w:rsidRPr="00F57D48" w:rsidRDefault="00AF6965" w:rsidP="00AF6965">
      <w:pPr>
        <w:ind w:left="180"/>
        <w:rPr>
          <w:lang w:val="hu-HU"/>
        </w:rPr>
      </w:pPr>
    </w:p>
    <w:p w:rsidR="00AF6965" w:rsidRPr="004C3ED1" w:rsidRDefault="00AF6965" w:rsidP="00AF6965">
      <w:pPr>
        <w:rPr>
          <w:lang w:val="hu-HU"/>
        </w:rPr>
      </w:pPr>
    </w:p>
    <w:p w:rsidR="00AF6965" w:rsidRPr="00994E0A" w:rsidRDefault="00994E0A" w:rsidP="00994E0A">
      <w:pPr>
        <w:jc w:val="center"/>
        <w:rPr>
          <w:sz w:val="28"/>
          <w:szCs w:val="28"/>
          <w:u w:val="single"/>
          <w:lang w:val="hu-HU"/>
        </w:rPr>
      </w:pPr>
      <w:r w:rsidRPr="00994E0A">
        <w:rPr>
          <w:sz w:val="28"/>
          <w:szCs w:val="28"/>
          <w:u w:val="single"/>
          <w:lang w:val="hu-HU"/>
        </w:rPr>
        <w:t>Az allergia t</w:t>
      </w:r>
      <w:r w:rsidR="00AF6965" w:rsidRPr="00994E0A">
        <w:rPr>
          <w:sz w:val="28"/>
          <w:szCs w:val="28"/>
          <w:u w:val="single"/>
          <w:lang w:val="hu-HU"/>
        </w:rPr>
        <w:t>erápi</w:t>
      </w:r>
      <w:r w:rsidRPr="00994E0A">
        <w:rPr>
          <w:sz w:val="28"/>
          <w:szCs w:val="28"/>
          <w:u w:val="single"/>
          <w:lang w:val="hu-HU"/>
        </w:rPr>
        <w:t>ája</w:t>
      </w:r>
      <w:r w:rsidR="00AF6965" w:rsidRPr="00994E0A">
        <w:rPr>
          <w:sz w:val="28"/>
          <w:szCs w:val="28"/>
          <w:u w:val="single"/>
          <w:lang w:val="hu-HU"/>
        </w:rPr>
        <w:t>:</w:t>
      </w:r>
    </w:p>
    <w:p w:rsidR="00B31165" w:rsidRDefault="00B31165" w:rsidP="00B31165">
      <w:pPr>
        <w:rPr>
          <w:u w:val="single"/>
          <w:lang w:val="hu-HU"/>
        </w:rPr>
      </w:pPr>
    </w:p>
    <w:p w:rsidR="00B31165" w:rsidRPr="006C1C4A" w:rsidRDefault="00B31165" w:rsidP="00B31165">
      <w:pPr>
        <w:ind w:left="-348"/>
        <w:rPr>
          <w:lang w:val="hu-HU"/>
        </w:rPr>
      </w:pPr>
      <w:r>
        <w:rPr>
          <w:lang w:val="hu-HU"/>
        </w:rPr>
        <w:t>A páciens lehet oligo vagy poliszenzitizált.</w:t>
      </w:r>
      <w:r w:rsidRPr="0000136A">
        <w:rPr>
          <w:rFonts w:ascii="Times New Roman" w:hAnsi="Times New Roman"/>
          <w:bCs w:val="0"/>
          <w:lang w:val="hu-HU"/>
        </w:rPr>
        <w:t xml:space="preserve"> </w:t>
      </w:r>
    </w:p>
    <w:p w:rsidR="00994E0A" w:rsidRDefault="00B31165" w:rsidP="00A97693">
      <w:pPr>
        <w:rPr>
          <w:u w:val="single"/>
          <w:lang w:val="hu-HU"/>
        </w:rPr>
      </w:pPr>
      <w:r>
        <w:rPr>
          <w:lang w:val="hu-HU"/>
        </w:rPr>
        <w:t>Oligoszenzitizált páciensnél az allergén kerülése, a</w:t>
      </w:r>
      <w:r w:rsidR="00A97693">
        <w:rPr>
          <w:lang w:val="hu-HU"/>
        </w:rPr>
        <w:t>z allergén specifikus</w:t>
      </w:r>
      <w:r>
        <w:rPr>
          <w:lang w:val="hu-HU"/>
        </w:rPr>
        <w:t xml:space="preserve"> illetve az antitest immunterápia, poliszenzitizált páciensnél a tünetek megszűntetését célzó gyógyszeres t</w:t>
      </w:r>
      <w:r w:rsidR="00994E0A">
        <w:rPr>
          <w:lang w:val="hu-HU"/>
        </w:rPr>
        <w:t>e</w:t>
      </w:r>
      <w:r>
        <w:rPr>
          <w:lang w:val="hu-HU"/>
        </w:rPr>
        <w:t xml:space="preserve">rápia </w:t>
      </w:r>
      <w:r w:rsidR="00994E0A">
        <w:rPr>
          <w:lang w:val="hu-HU"/>
        </w:rPr>
        <w:t xml:space="preserve">vezet célra.  </w:t>
      </w:r>
    </w:p>
    <w:p w:rsidR="00B31165" w:rsidRDefault="00B31165" w:rsidP="00994E0A">
      <w:pPr>
        <w:rPr>
          <w:u w:val="single"/>
          <w:lang w:val="hu-HU"/>
        </w:rPr>
      </w:pPr>
      <w:r>
        <w:rPr>
          <w:lang w:val="hu-HU"/>
        </w:rPr>
        <w:t xml:space="preserve">  </w:t>
      </w:r>
    </w:p>
    <w:p w:rsidR="00994E0A" w:rsidRPr="00B31165" w:rsidRDefault="00994E0A" w:rsidP="00994E0A">
      <w:pPr>
        <w:rPr>
          <w:lang w:val="hu-HU"/>
        </w:rPr>
      </w:pPr>
      <w:r w:rsidRPr="00452803">
        <w:rPr>
          <w:b/>
          <w:bCs w:val="0"/>
          <w:lang w:val="hu-HU"/>
        </w:rPr>
        <w:t xml:space="preserve">A gyógyszeres terápia </w:t>
      </w:r>
      <w:r>
        <w:rPr>
          <w:lang w:val="hu-HU"/>
        </w:rPr>
        <w:t>a hízósejtek degranulációját, a</w:t>
      </w:r>
      <w:r w:rsidRPr="00B31165">
        <w:rPr>
          <w:lang w:val="hu-HU"/>
        </w:rPr>
        <w:t xml:space="preserve"> felszabadult anyagok hatásá</w:t>
      </w:r>
      <w:r>
        <w:rPr>
          <w:lang w:val="hu-HU"/>
        </w:rPr>
        <w:t>t</w:t>
      </w:r>
      <w:r w:rsidRPr="00B31165">
        <w:rPr>
          <w:lang w:val="hu-HU"/>
        </w:rPr>
        <w:t xml:space="preserve"> gát</w:t>
      </w:r>
      <w:r>
        <w:rPr>
          <w:lang w:val="hu-HU"/>
        </w:rPr>
        <w:t>olja, illetve a már kialakult tüneteket fordítja vissza.</w:t>
      </w:r>
    </w:p>
    <w:p w:rsidR="00994E0A" w:rsidRDefault="00994E0A" w:rsidP="00994E0A">
      <w:pPr>
        <w:rPr>
          <w:lang w:val="hu-HU"/>
        </w:rPr>
      </w:pPr>
      <w:r>
        <w:rPr>
          <w:lang w:val="hu-HU"/>
        </w:rPr>
        <w:t>- Adrenalin:</w:t>
      </w:r>
    </w:p>
    <w:p w:rsidR="00994E0A" w:rsidRDefault="00994E0A" w:rsidP="00994E0A">
      <w:pPr>
        <w:ind w:left="180"/>
        <w:rPr>
          <w:lang w:val="hu-HU"/>
        </w:rPr>
      </w:pPr>
      <w:r>
        <w:rPr>
          <w:lang w:val="hu-HU"/>
        </w:rPr>
        <w:t>Alfa receptor agonista, simaizom relaxáló -  összehúzza az ereket, visszafordítja az értágulatot, és csökkenti az ödémát, gátolja a viszketést.</w:t>
      </w:r>
      <w:r w:rsidRPr="00F57D48">
        <w:rPr>
          <w:rFonts w:ascii="Times New Roman" w:hAnsi="Times New Roman"/>
          <w:bCs w:val="0"/>
          <w:lang w:val="hu-HU"/>
        </w:rPr>
        <w:t xml:space="preserve"> </w:t>
      </w:r>
    </w:p>
    <w:p w:rsidR="00994E0A" w:rsidRDefault="00994E0A" w:rsidP="00994E0A">
      <w:pPr>
        <w:ind w:left="180"/>
        <w:rPr>
          <w:lang w:val="hu-HU"/>
        </w:rPr>
      </w:pPr>
      <w:r>
        <w:rPr>
          <w:lang w:val="hu-HU"/>
        </w:rPr>
        <w:t>Beta receptoron át relaxálja a simaizmokat - tágítja a légutakat, megszűnik a gasztrointesztinális görcs; növeli a szívizomösszehúzódás erejét - gyorsabban ver a szív, emelkedik a vérnyomás; a sejtmembrán hisztamin-permeabilitása csökken - meggátolja a hisztamin és leukotrién kibocsájtást, csökkenti a gyulladásos választ.(Folyamatosan kell adni: 10-15 percenként.)</w:t>
      </w:r>
    </w:p>
    <w:p w:rsidR="00994E0A" w:rsidRDefault="00994E0A" w:rsidP="00994E0A">
      <w:pPr>
        <w:ind w:left="180"/>
        <w:rPr>
          <w:lang w:val="hu-HU"/>
        </w:rPr>
      </w:pPr>
      <w:r>
        <w:rPr>
          <w:lang w:val="hu-HU"/>
        </w:rPr>
        <w:lastRenderedPageBreak/>
        <w:t>Nagyon alacsony vérnyomásnál, vagy ha a beteg állapota rosszabbodik, intravénásan adják minden 10-20 percben.</w:t>
      </w:r>
    </w:p>
    <w:p w:rsidR="00D309BE" w:rsidRDefault="00D309BE" w:rsidP="00AF6965">
      <w:pPr>
        <w:ind w:left="180"/>
        <w:rPr>
          <w:lang w:val="hu-HU"/>
        </w:rPr>
      </w:pPr>
    </w:p>
    <w:p w:rsidR="00D309BE" w:rsidRDefault="00D309BE" w:rsidP="00D309BE">
      <w:pPr>
        <w:rPr>
          <w:lang w:val="hu-HU"/>
        </w:rPr>
      </w:pPr>
      <w:r>
        <w:rPr>
          <w:lang w:val="hu-HU"/>
        </w:rPr>
        <w:t xml:space="preserve">- glükokortikoidok: </w:t>
      </w:r>
    </w:p>
    <w:p w:rsidR="00D309BE" w:rsidRDefault="00D309BE" w:rsidP="00D309BE">
      <w:pPr>
        <w:ind w:left="180"/>
        <w:rPr>
          <w:lang w:val="hu-HU"/>
        </w:rPr>
      </w:pPr>
      <w:r>
        <w:rPr>
          <w:lang w:val="hu-HU"/>
        </w:rPr>
        <w:t xml:space="preserve">Általános immunszupresszánsok és gyulladásgátlók (függetlenül a gyulladás okától.) Gátolják a gyulladásos citokinek termelődését: </w:t>
      </w:r>
      <w:r w:rsidRPr="0021655B">
        <w:rPr>
          <w:lang w:val="hu-HU"/>
        </w:rPr>
        <w:t xml:space="preserve">IL-1, IL-2, IL-3, IL-4, IL-5, IL-6, IL-8 </w:t>
      </w:r>
      <w:r>
        <w:rPr>
          <w:lang w:val="hu-HU"/>
        </w:rPr>
        <w:t xml:space="preserve">, </w:t>
      </w:r>
      <w:r w:rsidRPr="0021655B">
        <w:rPr>
          <w:lang w:val="hu-HU"/>
        </w:rPr>
        <w:t>IFN-γ</w:t>
      </w:r>
      <w:r>
        <w:rPr>
          <w:lang w:val="hu-HU"/>
        </w:rPr>
        <w:t>. Gátolják a leukociták –gyulladásos sejtek kemotaxisát, adhézióját, érpályából szövetekbe vándorlását, a fagocitózist…</w:t>
      </w:r>
    </w:p>
    <w:p w:rsidR="00D309BE" w:rsidRDefault="00D309BE" w:rsidP="00D309BE">
      <w:pPr>
        <w:ind w:left="180"/>
        <w:rPr>
          <w:lang w:val="hu-HU"/>
        </w:rPr>
      </w:pPr>
      <w:r>
        <w:rPr>
          <w:lang w:val="hu-HU"/>
        </w:rPr>
        <w:t xml:space="preserve">Hatásuk molekuláris háttere: </w:t>
      </w:r>
    </w:p>
    <w:p w:rsidR="00D309BE" w:rsidRDefault="00D309BE" w:rsidP="00D309BE">
      <w:pPr>
        <w:ind w:left="180"/>
        <w:rPr>
          <w:lang w:val="hu-HU"/>
        </w:rPr>
      </w:pPr>
      <w:r>
        <w:rPr>
          <w:lang w:val="hu-HU"/>
        </w:rPr>
        <w:t>1. gyulladásos citokin gének expressziójának gátlása.</w:t>
      </w:r>
    </w:p>
    <w:p w:rsidR="00D309BE" w:rsidRDefault="00D309BE" w:rsidP="00D309BE">
      <w:pPr>
        <w:ind w:left="180"/>
        <w:rPr>
          <w:i/>
          <w:iCs/>
          <w:sz w:val="20"/>
          <w:szCs w:val="20"/>
          <w:lang w:val="hu-HU"/>
        </w:rPr>
      </w:pPr>
      <w:r>
        <w:rPr>
          <w:lang w:val="hu-HU"/>
        </w:rPr>
        <w:t xml:space="preserve">2. a természetes immunrendszer sejtjeinek annexin-1 (lipocortin-1) expresszióját és kibocsájtását serkentik:  parakrin és autokrin úton  hat </w:t>
      </w:r>
      <w:r>
        <w:rPr>
          <w:lang w:val="hu-HU"/>
        </w:rPr>
        <w:sym w:font="Symbol" w:char="F0AE"/>
      </w:r>
      <w:r>
        <w:rPr>
          <w:lang w:val="hu-HU"/>
        </w:rPr>
        <w:t xml:space="preserve"> foszfolipáz-A2 gátló </w:t>
      </w:r>
      <w:r w:rsidRPr="00864BAF">
        <w:rPr>
          <w:lang w:val="hu-HU"/>
        </w:rPr>
        <w:t>(PLA</w:t>
      </w:r>
      <w:r w:rsidRPr="00864BAF">
        <w:rPr>
          <w:vertAlign w:val="subscript"/>
          <w:lang w:val="hu-HU"/>
        </w:rPr>
        <w:t>2</w:t>
      </w:r>
      <w:r w:rsidRPr="00864BAF">
        <w:rPr>
          <w:lang w:val="hu-HU"/>
        </w:rPr>
        <w:t>)</w:t>
      </w:r>
      <w:r>
        <w:rPr>
          <w:lang w:val="hu-HU"/>
        </w:rPr>
        <w:t xml:space="preserve"> </w:t>
      </w:r>
      <w:r>
        <w:rPr>
          <w:lang w:val="hu-HU"/>
        </w:rPr>
        <w:sym w:font="Symbol" w:char="F0AE"/>
      </w:r>
      <w:r>
        <w:rPr>
          <w:lang w:val="hu-HU"/>
        </w:rPr>
        <w:t xml:space="preserve"> eikozanoid szintézis gátolt (megszűnik a prosztaglandin és leukotrién termelődés)</w:t>
      </w:r>
      <w:r w:rsidRPr="0021655B">
        <w:rPr>
          <w:i/>
          <w:iCs/>
          <w:sz w:val="20"/>
          <w:szCs w:val="20"/>
          <w:lang w:val="hu-HU"/>
        </w:rPr>
        <w:t xml:space="preserve"> </w:t>
      </w:r>
    </w:p>
    <w:p w:rsidR="00994E0A" w:rsidRDefault="00994E0A" w:rsidP="00D309BE">
      <w:pPr>
        <w:ind w:left="180"/>
        <w:rPr>
          <w:i/>
          <w:iCs/>
          <w:sz w:val="20"/>
          <w:szCs w:val="20"/>
          <w:lang w:val="hu-HU"/>
        </w:rPr>
      </w:pPr>
    </w:p>
    <w:p w:rsidR="00661BB5" w:rsidRDefault="00661BB5" w:rsidP="00661BB5">
      <w:pPr>
        <w:rPr>
          <w:lang w:val="hu-HU"/>
        </w:rPr>
      </w:pPr>
      <w:r>
        <w:rPr>
          <w:lang w:val="hu-HU"/>
        </w:rPr>
        <w:t>- Kalcium és nátrium-kromoglikát: hízósejt membrán stabilizáló</w:t>
      </w:r>
    </w:p>
    <w:p w:rsidR="00994E0A" w:rsidRDefault="00994E0A" w:rsidP="00661BB5">
      <w:pPr>
        <w:rPr>
          <w:lang w:val="hu-HU"/>
        </w:rPr>
      </w:pPr>
    </w:p>
    <w:p w:rsidR="00661BB5" w:rsidRDefault="00661BB5" w:rsidP="00661BB5">
      <w:pPr>
        <w:rPr>
          <w:lang w:val="hu-HU"/>
        </w:rPr>
      </w:pPr>
      <w:r>
        <w:rPr>
          <w:lang w:val="hu-HU"/>
        </w:rPr>
        <w:t>- Antihisztamin: hisztaminreceptorokhoz kötődő antagonista</w:t>
      </w:r>
    </w:p>
    <w:p w:rsidR="00994E0A" w:rsidRDefault="00994E0A" w:rsidP="00661BB5">
      <w:pPr>
        <w:rPr>
          <w:lang w:val="hu-HU"/>
        </w:rPr>
      </w:pPr>
    </w:p>
    <w:p w:rsidR="00661BB5" w:rsidRPr="00DB043A" w:rsidRDefault="00661BB5" w:rsidP="00661BB5">
      <w:pPr>
        <w:rPr>
          <w:lang w:val="hu-HU"/>
        </w:rPr>
      </w:pPr>
      <w:r>
        <w:rPr>
          <w:lang w:val="hu-HU"/>
        </w:rPr>
        <w:t xml:space="preserve">- leukotrién antagonista: </w:t>
      </w:r>
      <w:r w:rsidRPr="00DB043A">
        <w:rPr>
          <w:lang w:val="hu-HU"/>
        </w:rPr>
        <w:t>lipoxigenáz-gátló, a leukotrién-termelést csökkenti</w:t>
      </w:r>
    </w:p>
    <w:p w:rsidR="00661BB5" w:rsidRPr="00E57AC3" w:rsidRDefault="00661BB5" w:rsidP="00661BB5">
      <w:pPr>
        <w:rPr>
          <w:lang w:val="hu-HU"/>
        </w:rPr>
      </w:pPr>
    </w:p>
    <w:p w:rsidR="00661BB5" w:rsidRDefault="00661BB5" w:rsidP="00951384">
      <w:pPr>
        <w:rPr>
          <w:bCs w:val="0"/>
          <w:lang w:val="hu-HU"/>
        </w:rPr>
      </w:pPr>
      <w:r>
        <w:rPr>
          <w:b/>
          <w:lang w:val="hu-HU"/>
        </w:rPr>
        <w:t xml:space="preserve">Immunterápia: </w:t>
      </w:r>
      <w:r w:rsidRPr="00291B04">
        <w:rPr>
          <w:bCs w:val="0"/>
          <w:lang w:val="hu-HU"/>
        </w:rPr>
        <w:t>(hiposzenzitizá</w:t>
      </w:r>
      <w:r w:rsidR="00951384">
        <w:rPr>
          <w:bCs w:val="0"/>
          <w:lang w:val="hu-HU"/>
        </w:rPr>
        <w:t>lás</w:t>
      </w:r>
      <w:r w:rsidRPr="00291B04">
        <w:rPr>
          <w:bCs w:val="0"/>
          <w:lang w:val="hu-HU"/>
        </w:rPr>
        <w:t>/deszenzitizá</w:t>
      </w:r>
      <w:r w:rsidR="00951384">
        <w:rPr>
          <w:bCs w:val="0"/>
          <w:lang w:val="hu-HU"/>
        </w:rPr>
        <w:t>lás</w:t>
      </w:r>
      <w:r w:rsidRPr="00291B04">
        <w:rPr>
          <w:bCs w:val="0"/>
          <w:lang w:val="hu-HU"/>
        </w:rPr>
        <w:t>)</w:t>
      </w:r>
    </w:p>
    <w:p w:rsidR="00661BB5" w:rsidRPr="00291B04" w:rsidRDefault="00661BB5" w:rsidP="00661BB5">
      <w:pPr>
        <w:rPr>
          <w:bCs w:val="0"/>
          <w:lang w:val="hu-HU"/>
        </w:rPr>
      </w:pPr>
      <w:r w:rsidRPr="00951384">
        <w:rPr>
          <w:bCs w:val="0"/>
          <w:lang w:val="hu-HU"/>
        </w:rPr>
        <w:t xml:space="preserve">- </w:t>
      </w:r>
      <w:r w:rsidRPr="00452803">
        <w:rPr>
          <w:bCs w:val="0"/>
          <w:u w:val="single"/>
          <w:lang w:val="hu-HU"/>
        </w:rPr>
        <w:t>allergén specifikus immunterápia</w:t>
      </w:r>
      <w:r>
        <w:rPr>
          <w:bCs w:val="0"/>
          <w:lang w:val="hu-HU"/>
        </w:rPr>
        <w:t xml:space="preserve">: </w:t>
      </w:r>
    </w:p>
    <w:p w:rsidR="00994E0A" w:rsidRDefault="00661BB5" w:rsidP="00994E0A">
      <w:pPr>
        <w:ind w:left="180"/>
        <w:rPr>
          <w:bCs w:val="0"/>
          <w:lang w:val="hu-HU"/>
        </w:rPr>
      </w:pPr>
      <w:r>
        <w:rPr>
          <w:bCs w:val="0"/>
          <w:lang w:val="hu-HU"/>
        </w:rPr>
        <w:t xml:space="preserve">Indokolt, ha egy-két allergénre érzékeny </w:t>
      </w:r>
      <w:r w:rsidR="00994E0A">
        <w:rPr>
          <w:bCs w:val="0"/>
          <w:lang w:val="hu-HU"/>
        </w:rPr>
        <w:t>a páciens</w:t>
      </w:r>
      <w:r>
        <w:rPr>
          <w:bCs w:val="0"/>
          <w:lang w:val="hu-HU"/>
        </w:rPr>
        <w:t xml:space="preserve">. </w:t>
      </w:r>
    </w:p>
    <w:p w:rsidR="00661BB5" w:rsidRDefault="00661BB5" w:rsidP="00994E0A">
      <w:pPr>
        <w:ind w:left="180"/>
        <w:rPr>
          <w:bCs w:val="0"/>
          <w:lang w:val="hu-HU"/>
        </w:rPr>
      </w:pPr>
      <w:r>
        <w:rPr>
          <w:bCs w:val="0"/>
          <w:lang w:val="hu-HU"/>
        </w:rPr>
        <w:t>Eljárás: leginkább higított allergénnel szubkután oltják, majd minden újabb oltással növelik az allergénkoncentrációt 12 héten át. Utána évekig (</w:t>
      </w:r>
      <w:r w:rsidR="00994E0A">
        <w:rPr>
          <w:bCs w:val="0"/>
          <w:lang w:val="hu-HU"/>
        </w:rPr>
        <w:t>3 év) havonta a legmagasabb all</w:t>
      </w:r>
      <w:r>
        <w:rPr>
          <w:bCs w:val="0"/>
          <w:lang w:val="hu-HU"/>
        </w:rPr>
        <w:t>ergéndózist adják fenntartó kezelésként.</w:t>
      </w:r>
    </w:p>
    <w:p w:rsidR="00661BB5" w:rsidRDefault="00661BB5" w:rsidP="00951384">
      <w:pPr>
        <w:ind w:left="180"/>
        <w:rPr>
          <w:bCs w:val="0"/>
          <w:lang w:val="hu-HU"/>
        </w:rPr>
      </w:pPr>
      <w:r>
        <w:rPr>
          <w:bCs w:val="0"/>
          <w:lang w:val="hu-HU"/>
        </w:rPr>
        <w:t xml:space="preserve">Molekuláris háttér: megváltozik mind a celluláris, mind a humorális immunválasz, tolerancia alakul ki. Mivel </w:t>
      </w:r>
      <w:r w:rsidR="00951384">
        <w:rPr>
          <w:bCs w:val="0"/>
          <w:lang w:val="hu-HU"/>
        </w:rPr>
        <w:t>higított allergént</w:t>
      </w:r>
      <w:r>
        <w:rPr>
          <w:bCs w:val="0"/>
          <w:lang w:val="hu-HU"/>
        </w:rPr>
        <w:t xml:space="preserve"> juttatnak be a szervezetbe, nem azt az </w:t>
      </w:r>
      <w:r w:rsidR="00951384">
        <w:rPr>
          <w:bCs w:val="0"/>
          <w:lang w:val="hu-HU"/>
        </w:rPr>
        <w:t>adagot</w:t>
      </w:r>
      <w:r>
        <w:rPr>
          <w:bCs w:val="0"/>
          <w:lang w:val="hu-HU"/>
        </w:rPr>
        <w:t>, ami a legerősebb reakciót váltja ki,</w:t>
      </w:r>
      <w:r w:rsidR="007A75E4">
        <w:rPr>
          <w:bCs w:val="0"/>
          <w:lang w:val="hu-HU"/>
        </w:rPr>
        <w:t xml:space="preserve"> </w:t>
      </w:r>
      <w:r w:rsidR="00951384">
        <w:rPr>
          <w:bCs w:val="0"/>
          <w:lang w:val="hu-HU"/>
        </w:rPr>
        <w:t>g</w:t>
      </w:r>
      <w:r>
        <w:rPr>
          <w:bCs w:val="0"/>
          <w:lang w:val="hu-HU"/>
        </w:rPr>
        <w:t xml:space="preserve">yulladásos szignál hiányában az allergénepitóppal találkozó dendritikus sejtek </w:t>
      </w:r>
      <w:r w:rsidR="00951384">
        <w:rPr>
          <w:bCs w:val="0"/>
          <w:lang w:val="hu-HU"/>
        </w:rPr>
        <w:t xml:space="preserve">nem válnak teljesen érettekké. Ezeknek a részlegesen érett dendritikus sejteknek a </w:t>
      </w:r>
      <w:r>
        <w:rPr>
          <w:bCs w:val="0"/>
          <w:lang w:val="hu-HU"/>
        </w:rPr>
        <w:t>kostimulációs molekulái tolerogén kölcsönhatásba lépnek a nyirokcsomói T-sejtekkel. Ennek következtében nő a</w:t>
      </w:r>
      <w:r w:rsidRPr="00BC70E7">
        <w:rPr>
          <w:bCs w:val="0"/>
          <w:lang w:val="hu-HU"/>
        </w:rPr>
        <w:t xml:space="preserve"> </w:t>
      </w:r>
      <w:r>
        <w:rPr>
          <w:bCs w:val="0"/>
          <w:lang w:val="hu-HU"/>
        </w:rPr>
        <w:t>funkcionális (periférián kialakuló) IL-10 és TGf-beta termelő Treg sejtek (TR1) száma. Emellett</w:t>
      </w:r>
      <w:r w:rsidR="00951384">
        <w:rPr>
          <w:bCs w:val="0"/>
          <w:lang w:val="hu-HU"/>
        </w:rPr>
        <w:t>,</w:t>
      </w:r>
      <w:r>
        <w:rPr>
          <w:bCs w:val="0"/>
          <w:lang w:val="hu-HU"/>
        </w:rPr>
        <w:t xml:space="preserve"> az emelkedő antigéndózisra a monociták, makrofágok, B-sejtek IL-10 termelése is nő. A fenti citokinek gátolják az effektor T-sejteket, a gyulladásos reakciókat, s ugyanakkor az immunglobulin osztályváltást az IgA, IgG felé tolják el. Ezek versengenek az IgE-vel az allergénkötésért, így csökken az IgE mediált azonnali hízósejt és későbbi eozinofíl, neutrofíl reakció.  </w:t>
      </w:r>
    </w:p>
    <w:p w:rsidR="00661BB5" w:rsidRDefault="00661BB5" w:rsidP="00661BB5">
      <w:pPr>
        <w:numPr>
          <w:ilvl w:val="0"/>
          <w:numId w:val="2"/>
        </w:numPr>
        <w:tabs>
          <w:tab w:val="clear" w:pos="1068"/>
          <w:tab w:val="num" w:pos="180"/>
        </w:tabs>
        <w:ind w:left="180" w:hanging="180"/>
        <w:rPr>
          <w:bCs w:val="0"/>
          <w:lang w:val="hu-HU"/>
        </w:rPr>
      </w:pPr>
      <w:r w:rsidRPr="00452803">
        <w:rPr>
          <w:bCs w:val="0"/>
          <w:u w:val="single"/>
          <w:lang w:val="hu-HU"/>
        </w:rPr>
        <w:t>profilaktikus vakcináció</w:t>
      </w:r>
      <w:r>
        <w:rPr>
          <w:bCs w:val="0"/>
          <w:lang w:val="hu-HU"/>
        </w:rPr>
        <w:t>:</w:t>
      </w:r>
      <w:r w:rsidRPr="00D57C63">
        <w:rPr>
          <w:bCs w:val="0"/>
          <w:lang w:val="hu-HU"/>
        </w:rPr>
        <w:t xml:space="preserve"> </w:t>
      </w:r>
      <w:r>
        <w:rPr>
          <w:bCs w:val="0"/>
          <w:lang w:val="hu-HU"/>
        </w:rPr>
        <w:t>A jövő immunterápiája. Csecsemőkorban</w:t>
      </w:r>
      <w:r w:rsidRPr="00D57C63">
        <w:rPr>
          <w:bCs w:val="0"/>
          <w:lang w:val="hu-HU"/>
        </w:rPr>
        <w:t xml:space="preserve"> </w:t>
      </w:r>
      <w:r>
        <w:rPr>
          <w:bCs w:val="0"/>
          <w:lang w:val="hu-HU"/>
        </w:rPr>
        <w:t>h</w:t>
      </w:r>
      <w:r w:rsidRPr="00D57C63">
        <w:rPr>
          <w:bCs w:val="0"/>
          <w:lang w:val="hu-HU"/>
        </w:rPr>
        <w:t>ipoallergén allergénepitóppal</w:t>
      </w:r>
      <w:r>
        <w:rPr>
          <w:bCs w:val="0"/>
          <w:lang w:val="hu-HU"/>
        </w:rPr>
        <w:t xml:space="preserve"> IgG specifikus immunglobulintermelést lehet kiváltani, ezzel megelőzhető a  szenzitizáció és az IgE specifikus reakció. Így az IgE szint végig alacsony marad a természetes allergén jelenlétében is.</w:t>
      </w:r>
    </w:p>
    <w:p w:rsidR="00661BB5" w:rsidRPr="00452803" w:rsidRDefault="00661BB5" w:rsidP="00951384">
      <w:pPr>
        <w:numPr>
          <w:ilvl w:val="0"/>
          <w:numId w:val="2"/>
        </w:numPr>
        <w:tabs>
          <w:tab w:val="clear" w:pos="1068"/>
          <w:tab w:val="num" w:pos="180"/>
        </w:tabs>
        <w:ind w:left="180" w:hanging="180"/>
        <w:rPr>
          <w:bCs w:val="0"/>
          <w:lang w:val="hu-HU"/>
        </w:rPr>
      </w:pPr>
      <w:r w:rsidRPr="00452803">
        <w:rPr>
          <w:bCs w:val="0"/>
          <w:u w:val="single"/>
          <w:lang w:val="hu-HU"/>
        </w:rPr>
        <w:t>Antitest terápia</w:t>
      </w:r>
      <w:r w:rsidRPr="00452803">
        <w:rPr>
          <w:bCs w:val="0"/>
          <w:lang w:val="hu-HU"/>
        </w:rPr>
        <w:t>: monoklonális IgE specifikus antitest kezelés:</w:t>
      </w:r>
      <w:r>
        <w:rPr>
          <w:bCs w:val="0"/>
          <w:lang w:val="hu-HU"/>
        </w:rPr>
        <w:t xml:space="preserve"> a keringő IgE-hez</w:t>
      </w:r>
      <w:r w:rsidR="00951384">
        <w:rPr>
          <w:bCs w:val="0"/>
          <w:lang w:val="hu-HU"/>
        </w:rPr>
        <w:t xml:space="preserve">, vagy az allergiában szerepet játszó citokinekhez </w:t>
      </w:r>
      <w:r>
        <w:rPr>
          <w:bCs w:val="0"/>
          <w:lang w:val="hu-HU"/>
        </w:rPr>
        <w:t xml:space="preserve"> kötve akadályozza meg a reakció kialakulását. </w:t>
      </w:r>
      <w:r w:rsidR="00951384">
        <w:rPr>
          <w:bCs w:val="0"/>
          <w:lang w:val="hu-HU"/>
        </w:rPr>
        <w:t xml:space="preserve">Anti IgE-t </w:t>
      </w:r>
      <w:r>
        <w:rPr>
          <w:bCs w:val="0"/>
          <w:lang w:val="hu-HU"/>
        </w:rPr>
        <w:t>csak a legsúlyosabb kortikoszteroidokra nem reagáló allergiás asztmásoknál alkalmazzák</w:t>
      </w:r>
      <w:r w:rsidR="00951384">
        <w:rPr>
          <w:bCs w:val="0"/>
          <w:lang w:val="hu-HU"/>
        </w:rPr>
        <w:t>, a citokinel</w:t>
      </w:r>
      <w:r w:rsidR="007A75E4">
        <w:rPr>
          <w:bCs w:val="0"/>
          <w:lang w:val="hu-HU"/>
        </w:rPr>
        <w:t>lenes antitestterápia még kísér</w:t>
      </w:r>
      <w:r w:rsidR="00951384">
        <w:rPr>
          <w:bCs w:val="0"/>
          <w:lang w:val="hu-HU"/>
        </w:rPr>
        <w:t>leti stádiumban van.</w:t>
      </w:r>
    </w:p>
    <w:p w:rsidR="00661BB5" w:rsidRPr="00D57C63" w:rsidRDefault="00661BB5" w:rsidP="00661BB5">
      <w:pPr>
        <w:rPr>
          <w:bCs w:val="0"/>
          <w:lang w:val="hu-HU"/>
        </w:rPr>
      </w:pPr>
    </w:p>
    <w:p w:rsidR="00AF6965" w:rsidRDefault="00661BB5" w:rsidP="00AF6965">
      <w:pPr>
        <w:rPr>
          <w:lang w:val="hu-HU"/>
        </w:rPr>
      </w:pPr>
      <w:r>
        <w:rPr>
          <w:lang w:val="hu-HU"/>
        </w:rPr>
        <w:t xml:space="preserve"> </w:t>
      </w:r>
    </w:p>
    <w:sectPr w:rsidR="00AF696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9E" w:rsidRDefault="0055039E">
      <w:r>
        <w:separator/>
      </w:r>
    </w:p>
  </w:endnote>
  <w:endnote w:type="continuationSeparator" w:id="1">
    <w:p w:rsidR="0055039E" w:rsidRDefault="0055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1B" w:rsidRDefault="0042381B" w:rsidP="00573B8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2381B" w:rsidRDefault="0042381B" w:rsidP="00CD393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1B" w:rsidRDefault="0042381B" w:rsidP="00573B8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4543">
      <w:rPr>
        <w:rStyle w:val="Oldalszm"/>
        <w:noProof/>
      </w:rPr>
      <w:t>1</w:t>
    </w:r>
    <w:r>
      <w:rPr>
        <w:rStyle w:val="Oldalszm"/>
      </w:rPr>
      <w:fldChar w:fldCharType="end"/>
    </w:r>
  </w:p>
  <w:p w:rsidR="0042381B" w:rsidRDefault="0042381B" w:rsidP="00CD393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9E" w:rsidRDefault="0055039E">
      <w:r>
        <w:separator/>
      </w:r>
    </w:p>
  </w:footnote>
  <w:footnote w:type="continuationSeparator" w:id="1">
    <w:p w:rsidR="0055039E" w:rsidRDefault="00550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112"/>
    <w:multiLevelType w:val="multilevel"/>
    <w:tmpl w:val="E69EC24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4097ABB"/>
    <w:multiLevelType w:val="hybridMultilevel"/>
    <w:tmpl w:val="4A2CDB80"/>
    <w:lvl w:ilvl="0" w:tplc="92649E2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MS Mincho" w:hAnsi="Arial" w:cs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CD50409"/>
    <w:multiLevelType w:val="hybridMultilevel"/>
    <w:tmpl w:val="CEB80DF2"/>
    <w:lvl w:ilvl="0" w:tplc="54E65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B37A7"/>
    <w:multiLevelType w:val="hybridMultilevel"/>
    <w:tmpl w:val="E8BAE26C"/>
    <w:lvl w:ilvl="0" w:tplc="0EEE1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22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1A07B8"/>
    <w:multiLevelType w:val="hybridMultilevel"/>
    <w:tmpl w:val="E69EC248"/>
    <w:lvl w:ilvl="0" w:tplc="92649E2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MS Mincho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C3021"/>
    <w:rsid w:val="00074543"/>
    <w:rsid w:val="002D0CEB"/>
    <w:rsid w:val="002F2957"/>
    <w:rsid w:val="003E5D3E"/>
    <w:rsid w:val="0042381B"/>
    <w:rsid w:val="00447B60"/>
    <w:rsid w:val="004E5998"/>
    <w:rsid w:val="0055039E"/>
    <w:rsid w:val="00573B82"/>
    <w:rsid w:val="00661BB5"/>
    <w:rsid w:val="006F22C1"/>
    <w:rsid w:val="007A75E4"/>
    <w:rsid w:val="00827ECF"/>
    <w:rsid w:val="00873A97"/>
    <w:rsid w:val="008B33B0"/>
    <w:rsid w:val="00937E1B"/>
    <w:rsid w:val="00945129"/>
    <w:rsid w:val="00951384"/>
    <w:rsid w:val="00994E0A"/>
    <w:rsid w:val="009C3021"/>
    <w:rsid w:val="00A274BC"/>
    <w:rsid w:val="00A70319"/>
    <w:rsid w:val="00A97693"/>
    <w:rsid w:val="00AF6965"/>
    <w:rsid w:val="00B31165"/>
    <w:rsid w:val="00BC2E58"/>
    <w:rsid w:val="00C002E1"/>
    <w:rsid w:val="00C0413F"/>
    <w:rsid w:val="00CD393C"/>
    <w:rsid w:val="00D062EF"/>
    <w:rsid w:val="00D309BE"/>
    <w:rsid w:val="00D9535C"/>
    <w:rsid w:val="00E26ECF"/>
    <w:rsid w:val="00E57AC3"/>
    <w:rsid w:val="00EC010D"/>
    <w:rsid w:val="00F30A5E"/>
    <w:rsid w:val="00F96C20"/>
    <w:rsid w:val="00FD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 w:cs="Arial"/>
      <w:bCs/>
      <w:sz w:val="24"/>
      <w:szCs w:val="24"/>
      <w:lang w:val="en-US" w:eastAsia="ja-JP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CD393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D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13017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Hiperszenzitivitás 1</vt:lpstr>
    </vt:vector>
  </TitlesOfParts>
  <Company>Semmelweis Egyetem</Company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Hiperszenzitivitás 1</dc:title>
  <dc:creator>Your User Name</dc:creator>
  <cp:lastModifiedBy>Felhasználó</cp:lastModifiedBy>
  <cp:revision>2</cp:revision>
  <dcterms:created xsi:type="dcterms:W3CDTF">2010-12-26T22:47:00Z</dcterms:created>
  <dcterms:modified xsi:type="dcterms:W3CDTF">2010-12-26T22:47:00Z</dcterms:modified>
</cp:coreProperties>
</file>