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6F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Mire használjuk a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hisztogrammot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?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Képminőség megítélésére.</w:t>
      </w:r>
      <w:bookmarkStart w:id="0" w:name="_GoBack"/>
      <w:bookmarkEnd w:id="0"/>
    </w:p>
    <w:p w:rsidR="00293F6F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Mire jó ma az optikai képalkotás (OCT)?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Érelmeszesedés, retina, CRC.</w:t>
      </w:r>
    </w:p>
    <w:p w:rsidR="00293F6F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 xml:space="preserve">Miért </w:t>
      </w:r>
      <w:proofErr w:type="gram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szar</w:t>
      </w:r>
      <w:proofErr w:type="gram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a szív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Tl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201vizsgálat? 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Gyenge fiz. </w:t>
      </w:r>
      <w:proofErr w:type="gram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paraméterek</w:t>
      </w:r>
      <w:proofErr w:type="gram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: alacsony E, hosszú T1/2 --&gt;nagy D kell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 xml:space="preserve">Uh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frekit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ha </w:t>
      </w:r>
      <w:proofErr w:type="gram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növeljük</w:t>
      </w:r>
      <w:proofErr w:type="gram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csökken a behatolási mélység.</w:t>
      </w:r>
    </w:p>
    <w:p w:rsidR="00921716" w:rsidRDefault="00921716" w:rsidP="00293F6F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</w:p>
    <w:p w:rsidR="00293F6F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 xml:space="preserve">MR kontraszt -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Gd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. </w:t>
      </w:r>
    </w:p>
    <w:p w:rsidR="00293F6F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proofErr w:type="gram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UH</w:t>
      </w:r>
      <w:proofErr w:type="gram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kontraszt - buborék. </w:t>
      </w:r>
    </w:p>
    <w:p w:rsidR="00921716" w:rsidRDefault="00921716" w:rsidP="00293F6F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Glicerinben </w:t>
      </w:r>
      <w:proofErr w:type="gram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az</w:t>
      </w:r>
      <w:proofErr w:type="gram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UH terjedési sebessége 1930m/s.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</w:r>
      <w:proofErr w:type="gram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UH</w:t>
      </w:r>
      <w:proofErr w:type="gram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reflexióképességnek nincs mértékegysége.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SPECT FDG –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Glukózfelvétel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pl. tumor </w:t>
      </w:r>
    </w:p>
    <w:p w:rsidR="00293F6F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Specttel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lehet-e egyszerre több izotóp jelet detektálni?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Igen.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Csontszcintigráfia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: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oszteoblaszt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aktivitást mutat ki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Tc-MDP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.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 xml:space="preserve">MR T2 spin: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spin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relaxáció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 xml:space="preserve">Akusztikus impedancia </w:t>
      </w:r>
      <w:proofErr w:type="gram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az</w:t>
      </w:r>
      <w:proofErr w:type="gram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UH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közegbeni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terjedési sebességének es a közeg sűrűségének a szorzata.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100% reflexió akkor van, ha a két közeg akusztikus impedanciája nagyban különbözik egymástól.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UH-ban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a különböző közegek határáról visszavert hullámmal mérünk.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MR a protonsűrűséget mutatja ki.</w:t>
      </w:r>
    </w:p>
    <w:p w:rsidR="00293F6F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 xml:space="preserve">Minek a legnagyobb a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Hounsfield-egysége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(</w:t>
      </w:r>
      <w:proofErr w:type="gram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röviden</w:t>
      </w:r>
      <w:proofErr w:type="gram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HU, a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denzitás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egyik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mrétékegysége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)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Csont.</w:t>
      </w:r>
    </w:p>
    <w:p w:rsidR="00293F6F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Minek a legnagyobb a sugárterhelése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?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Hasi CT.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 xml:space="preserve">A képeket NEM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JPG-ben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tárolják!</w:t>
      </w:r>
    </w:p>
    <w:p w:rsidR="00293F6F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CT kontrasztanyag: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Szerves jódvegyület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</w:r>
      <w:proofErr w:type="gram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UH</w:t>
      </w:r>
      <w:proofErr w:type="gram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frekvencia és terjedési mélység összefüg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gése több kérdésben.</w:t>
      </w:r>
    </w:p>
    <w:p w:rsidR="00921716" w:rsidRPr="00EC45B1" w:rsidRDefault="00921716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 xml:space="preserve">CT felbontóképessége </w:t>
      </w:r>
    </w:p>
    <w:p w:rsidR="00921716" w:rsidRPr="00EC45B1" w:rsidRDefault="00921716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proofErr w:type="gram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mm</w:t>
      </w:r>
      <w:proofErr w:type="gram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körüli</w:t>
      </w:r>
    </w:p>
    <w:p w:rsidR="00921716" w:rsidRPr="00EC45B1" w:rsidRDefault="00921716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Melyik a legérzékenyebb képalkotó modalitás?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PET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Melyik nem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foton emittáló anyag a 4 közül?</w:t>
      </w:r>
    </w:p>
    <w:p w:rsidR="00921716" w:rsidRPr="00EC45B1" w:rsidRDefault="00921716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S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zámolásos fe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la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dat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: alkohol és kesztyű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téma, ugyan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a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z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,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mint a glicerinnel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Mit használnak kisgyerek cson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t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törésénél?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Tc-MDP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scinti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graf</w:t>
      </w:r>
      <w:proofErr w:type="spellEnd"/>
    </w:p>
    <w:p w:rsidR="00921716" w:rsidRPr="00EC45B1" w:rsidRDefault="00921716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ia</w:t>
      </w:r>
      <w:proofErr w:type="spellEnd"/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Röntgensugárzás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 xml:space="preserve">Mi is az az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ablakolás</w:t>
      </w:r>
      <w:proofErr w:type="spellEnd"/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?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Kupfer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sejteket májban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mivel lehet kimutatni?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Tc-HSA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Gyorsítófeszültség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, anód anyaga, katód anyaga mit csinál a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rtg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sugárzással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Kontrasztozás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 xml:space="preserve">I-131 </w:t>
      </w:r>
      <w:proofErr w:type="gram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béta sugárzó</w:t>
      </w:r>
      <w:proofErr w:type="gramEnd"/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Mire nem alkalmas az FDG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?</w:t>
      </w:r>
    </w:p>
    <w:p w:rsidR="00921716" w:rsidRPr="00EC45B1" w:rsidRDefault="00921716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proofErr w:type="gram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lép</w:t>
      </w:r>
      <w:proofErr w:type="gram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vérátáramlás mérésére.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</w:r>
      <w:proofErr w:type="gram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UH</w:t>
      </w:r>
      <w:proofErr w:type="gram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axiális (impulzushossz - függő) és laterális (nyalábátmérő - függő) feloldóképesség felbontási határ egymáshoz való viszonya, frekvenciafüggés: minél nagyobb a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fr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, annál kisebb a hullámhossz, a mélység, az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ax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és lat felold.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it detektálunk a képalkotásban?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proofErr w:type="gram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pozitron</w:t>
      </w:r>
      <w:proofErr w:type="gram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, elektron, foton,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stb-ből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kell választani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 xml:space="preserve">Inverz piezoelektromos jelenség: feszültség 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–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deform</w:t>
      </w:r>
      <w:proofErr w:type="spellEnd"/>
    </w:p>
    <w:p w:rsidR="00921716" w:rsidRPr="00EC45B1" w:rsidRDefault="00921716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A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RTG magánélete: a karakterisztikus </w:t>
      </w:r>
      <w:proofErr w:type="spellStart"/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rtg</w:t>
      </w:r>
      <w:proofErr w:type="spellEnd"/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</w:t>
      </w:r>
      <w:proofErr w:type="spellStart"/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sug</w:t>
      </w:r>
      <w:proofErr w:type="spellEnd"/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. az anód anyagától függ; nagyobb </w:t>
      </w:r>
      <w:proofErr w:type="spellStart"/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gyorsítófeszültségnél</w:t>
      </w:r>
      <w:proofErr w:type="spellEnd"/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pedig keményebb a sugárzás</w:t>
      </w:r>
    </w:p>
    <w:p w:rsidR="00921716" w:rsidRPr="00EC45B1" w:rsidRDefault="00921716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Nukleárisból pedig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a </w:t>
      </w:r>
      <w:proofErr w:type="spellStart"/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gyak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. 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diákon lévő cuccokra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kérdeznek: TI-201 szív-vizsgálatnak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nagy a sugárterhelése, </w:t>
      </w:r>
      <w:proofErr w:type="spellStart"/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Tc-nanoalbumon</w:t>
      </w:r>
      <w:proofErr w:type="spellEnd"/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</w:t>
      </w:r>
      <w:proofErr w:type="spellStart"/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Kuppfer-sejtet</w:t>
      </w:r>
      <w:proofErr w:type="spellEnd"/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mutat, </w:t>
      </w:r>
      <w:proofErr w:type="spellStart"/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cs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ontszcintigráfia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=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osteobalstok</w:t>
      </w:r>
      <w:proofErr w:type="spellEnd"/>
    </w:p>
    <w:p w:rsidR="00921716" w:rsidRDefault="00921716" w:rsidP="00293F6F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</w:p>
    <w:p w:rsidR="00921716" w:rsidRPr="00EC45B1" w:rsidRDefault="00921716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Mrből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egy </w:t>
      </w:r>
      <w:proofErr w:type="gram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darab kérdés</w:t>
      </w:r>
      <w:proofErr w:type="gram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se volt.</w:t>
      </w:r>
    </w:p>
    <w:p w:rsidR="00921716" w:rsidRDefault="00921716" w:rsidP="00293F6F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Hounsfield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skáláró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l volt </w:t>
      </w:r>
      <w:proofErr w:type="spellStart"/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vmi</w:t>
      </w:r>
      <w:proofErr w:type="spellEnd"/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, meg </w:t>
      </w:r>
      <w:proofErr w:type="spellStart"/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Tc-</w:t>
      </w:r>
      <w:proofErr w:type="spellEnd"/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99m előnyei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</w:r>
      <w:proofErr w:type="gram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Uh</w:t>
      </w:r>
      <w:proofErr w:type="gram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terjedése, glicerin, alkohol, kép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def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,</w:t>
      </w:r>
    </w:p>
    <w:p w:rsidR="00921716" w:rsidRPr="00EC45B1" w:rsidRDefault="00921716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Melyik legkárosabb?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CT 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m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M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olekuláris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képalkot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ást használják-e a gyakorlatban?</w:t>
      </w:r>
    </w:p>
    <w:p w:rsidR="00921716" w:rsidRPr="00EC45B1" w:rsidRDefault="00921716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Rtg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karakterisztikus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sug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. Jellemzői</w:t>
      </w:r>
    </w:p>
    <w:p w:rsidR="00921716" w:rsidRDefault="00921716" w:rsidP="00293F6F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</w:p>
    <w:p w:rsidR="00921716" w:rsidRPr="00EC45B1" w:rsidRDefault="00921716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U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H hogyan </w:t>
      </w:r>
      <w:proofErr w:type="gramStart"/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változik</w:t>
      </w:r>
      <w:proofErr w:type="gramEnd"/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ha a longitudin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ális vagy axiálist változtatják?</w:t>
      </w:r>
    </w:p>
    <w:p w:rsidR="00921716" w:rsidRPr="00EC45B1" w:rsidRDefault="00921716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</w:r>
      <w:proofErr w:type="gram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uh-piezoelektromosság</w:t>
      </w:r>
      <w:proofErr w:type="gramEnd"/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</w:r>
      <w:proofErr w:type="gram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UH-</w:t>
      </w:r>
      <w:proofErr w:type="gramEnd"/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képtípusok alapján volt kérdés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P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et-Spect</w:t>
      </w:r>
      <w:proofErr w:type="spellEnd"/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sugárzások</w:t>
      </w:r>
      <w:proofErr w:type="gramStart"/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,  </w:t>
      </w:r>
      <w:proofErr w:type="spellStart"/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Pet</w:t>
      </w:r>
      <w:proofErr w:type="spellEnd"/>
      <w:proofErr w:type="gramEnd"/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hány mm a felbontás?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FDG-F18- gl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ukóz-anyagcsere</w:t>
      </w:r>
    </w:p>
    <w:p w:rsidR="00921716" w:rsidRPr="00EC45B1" w:rsidRDefault="00921716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 xml:space="preserve">kontrasztanyag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mikrobuborék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</w:t>
      </w:r>
      <w:proofErr w:type="gram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Uh</w:t>
      </w:r>
      <w:proofErr w:type="gramEnd"/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multimodális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képalkotás h mi –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funkc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+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anat</w:t>
      </w:r>
      <w:proofErr w:type="spellEnd"/>
    </w:p>
    <w:p w:rsidR="00921716" w:rsidRDefault="00921716" w:rsidP="00293F6F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</w:p>
    <w:p w:rsidR="00921716" w:rsidRPr="00EC45B1" w:rsidRDefault="00921716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voxel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, mint fogalom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 xml:space="preserve">Doppler jelenségről is volt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vmi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</w:t>
      </w:r>
    </w:p>
    <w:p w:rsidR="00921716" w:rsidRDefault="00921716" w:rsidP="00293F6F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</w:p>
    <w:p w:rsidR="00921716" w:rsidRPr="00EC45B1" w:rsidRDefault="00921716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Kontrasztos képmanipulálás</w:t>
      </w:r>
    </w:p>
    <w:p w:rsidR="00921716" w:rsidRDefault="00921716" w:rsidP="00293F6F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</w:p>
    <w:p w:rsidR="00EC45B1" w:rsidRPr="00EC45B1" w:rsidRDefault="00921716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N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ukleáris medicina szerv</w:t>
      </w:r>
      <w:r w:rsidR="00EC45B1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-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specifikus izotópjait</w:t>
      </w:r>
      <w:r w:rsidR="00EC45B1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,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</w:t>
      </w:r>
      <w:proofErr w:type="gramStart"/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tudjátok</w:t>
      </w:r>
      <w:proofErr w:type="gramEnd"/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meg hogy mi mit csinál.</w:t>
      </w:r>
    </w:p>
    <w:p w:rsidR="00EC45B1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 xml:space="preserve">Meg volt adva két eltérő MHz-es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transzducer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, a kérdés az volt melyiknek nagyobb a hatótávolsága.</w:t>
      </w:r>
    </w:p>
    <w:p w:rsidR="00EC45B1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 xml:space="preserve">A karakterisztikus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rtg-sugárzás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spektrumát hozták össze valahogy az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anóddal-katódda-hőmérséklettel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, de ott a kérdést sem értettem.</w:t>
      </w:r>
    </w:p>
    <w:p w:rsidR="00EC45B1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Doppler-effektus kapcsán miért lehet a véráramlás sebességét meghatározni.</w:t>
      </w:r>
    </w:p>
    <w:p w:rsidR="00EC45B1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 xml:space="preserve">És a </w:t>
      </w:r>
      <w:proofErr w:type="gram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Joker kérdés</w:t>
      </w:r>
      <w:proofErr w:type="gram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: Honnan ered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Voszka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tanár úr mosolya?</w:t>
      </w:r>
    </w:p>
    <w:p w:rsidR="00EC45B1" w:rsidRPr="00EC45B1" w:rsidRDefault="00EC45B1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 xml:space="preserve">A 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szívizotópos meg a kálium analógos cucc volt, hogy miért jó meg mire használják.</w:t>
      </w:r>
    </w:p>
    <w:p w:rsidR="00EC45B1" w:rsidRPr="00EC45B1" w:rsidRDefault="00EC45B1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Mi a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tömeggyen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gítési együttható mértékegysége?</w:t>
      </w:r>
    </w:p>
    <w:p w:rsidR="00EC45B1" w:rsidRPr="00EC45B1" w:rsidRDefault="00EC45B1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cm2/g</w:t>
      </w:r>
    </w:p>
    <w:p w:rsidR="00EC45B1" w:rsidRPr="00EC45B1" w:rsidRDefault="00EC45B1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Mi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l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yen kontrasztanyagot ha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s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ználhatunk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MR-ben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?</w:t>
      </w:r>
    </w:p>
    <w:p w:rsidR="00EC45B1" w:rsidRPr="00EC45B1" w:rsidRDefault="00EC45B1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GD++</w:t>
      </w:r>
    </w:p>
    <w:p w:rsidR="00EC45B1" w:rsidRPr="00EC45B1" w:rsidRDefault="00EC45B1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i a kontraszta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nyag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UH-ban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?</w:t>
      </w:r>
    </w:p>
    <w:p w:rsidR="00EC45B1" w:rsidRPr="00EC45B1" w:rsidRDefault="00EC45B1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Buborékok</w:t>
      </w:r>
    </w:p>
    <w:p w:rsidR="00EC45B1" w:rsidRPr="00EC45B1" w:rsidRDefault="00EC45B1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K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i kellett számolni a glicerinnek töltött kesztyűn keresztül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</w:t>
      </w:r>
      <w:proofErr w:type="gram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áramló</w:t>
      </w:r>
      <w:proofErr w:type="gram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UH terjedési sebességét.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eg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volt adva a vízben a terjedési sebesség, a keszt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y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ű paraméterei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, de a válasz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vmi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1911 m/s volt. Nem kellett igazából számolni, mivel a 4 válaszból 2 a víznél kisebb, 1 pedig a vízével megegyező sebesség volt.</w:t>
      </w:r>
    </w:p>
    <w:p w:rsidR="00EC45B1" w:rsidRDefault="00EC45B1" w:rsidP="00293F6F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</w:p>
    <w:p w:rsidR="00EC45B1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SPECT-nél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elméletben lehet-e kétféle izotó</w:t>
      </w:r>
      <w:r w:rsidR="00EC45B1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p helyzetét meghatározni?</w:t>
      </w:r>
    </w:p>
    <w:p w:rsidR="00EC45B1" w:rsidRPr="00EC45B1" w:rsidRDefault="00EC45B1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Igen</w:t>
      </w:r>
    </w:p>
    <w:p w:rsidR="00EC45B1" w:rsidRPr="00EC45B1" w:rsidRDefault="00EC45B1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Mit vizsgál az FDG?</w:t>
      </w:r>
    </w:p>
    <w:p w:rsidR="00EC45B1" w:rsidRPr="00EC45B1" w:rsidRDefault="00EC45B1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iért </w:t>
      </w:r>
      <w:proofErr w:type="spellStart"/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Tc-t</w:t>
      </w:r>
      <w:proofErr w:type="spellEnd"/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alkalmaz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nak leggyakrabban a </w:t>
      </w:r>
      <w:proofErr w:type="spellStart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klinikumban</w:t>
      </w:r>
      <w:proofErr w:type="spellEnd"/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?</w:t>
      </w:r>
    </w:p>
    <w:p w:rsidR="00EC45B1" w:rsidRPr="00EC45B1" w:rsidRDefault="00EC45B1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A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z </w:t>
      </w:r>
      <w:proofErr w:type="spellStart"/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UH-sugár</w:t>
      </w:r>
      <w:proofErr w:type="spellEnd"/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fizikai jellemzői (pl. elektromágneses </w:t>
      </w:r>
      <w:proofErr w:type="gramStart"/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hullám-e :D</w:t>
      </w:r>
      <w:proofErr w:type="gramEnd"/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),</w:t>
      </w:r>
    </w:p>
    <w:p w:rsidR="00EC45B1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</w:r>
      <w:r w:rsidR="00EC45B1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A </w:t>
      </w:r>
      <w:proofErr w:type="spellStart"/>
      <w:r w:rsidR="00EC45B1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jpg</w:t>
      </w:r>
      <w:proofErr w:type="spellEnd"/>
      <w:r w:rsidR="00EC45B1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veszteségesen tömörít-e?</w:t>
      </w:r>
    </w:p>
    <w:p w:rsidR="00EC45B1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(ige</w:t>
      </w:r>
      <w:r w:rsidR="00EC45B1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n)</w:t>
      </w:r>
    </w:p>
    <w:p w:rsidR="00EC45B1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Doppler-effektusban merre változnak a frekvenciák</w:t>
      </w:r>
      <w:r w:rsidR="00EC45B1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?</w:t>
      </w:r>
    </w:p>
    <w:p w:rsidR="00EC45B1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(4 lehetséges kombinációból 3 elég</w:t>
      </w:r>
      <w:r w:rsidR="00EC45B1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gé észrevehetően </w:t>
      </w:r>
      <w:proofErr w:type="gramStart"/>
      <w:r w:rsidR="00EC45B1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hülyeség</w:t>
      </w:r>
      <w:proofErr w:type="gramEnd"/>
      <w:r w:rsidR="00EC45B1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volt)</w:t>
      </w:r>
    </w:p>
    <w:p w:rsidR="00EC45B1" w:rsidRPr="00EC45B1" w:rsidRDefault="00EC45B1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PET során mit detektálunk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?</w:t>
      </w:r>
    </w:p>
    <w:p w:rsidR="00EC45B1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(lényeg, hogy fotont).</w:t>
      </w:r>
    </w:p>
    <w:p w:rsidR="00293F6F" w:rsidRPr="00293F6F" w:rsidRDefault="00293F6F" w:rsidP="00293F6F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</w:p>
    <w:p w:rsidR="00293F6F" w:rsidRDefault="00293F6F" w:rsidP="0029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716" w:rsidRPr="00EC45B1" w:rsidRDefault="00EC45B1" w:rsidP="00EC45B1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EC45B1">
        <w:rPr>
          <w:rFonts w:ascii="Tahoma" w:eastAsia="Times New Roman" w:hAnsi="Tahoma" w:cs="Tahoma"/>
          <w:b/>
          <w:bCs/>
          <w:i/>
          <w:color w:val="333333"/>
          <w:sz w:val="18"/>
          <w:szCs w:val="17"/>
          <w:u w:val="single"/>
          <w:lang w:val="hu-HU"/>
        </w:rPr>
        <w:t>N</w:t>
      </w:r>
      <w:r w:rsidR="00921716" w:rsidRPr="00EC45B1">
        <w:rPr>
          <w:rFonts w:ascii="Tahoma" w:eastAsia="Times New Roman" w:hAnsi="Tahoma" w:cs="Tahoma"/>
          <w:b/>
          <w:bCs/>
          <w:i/>
          <w:color w:val="333333"/>
          <w:sz w:val="18"/>
          <w:szCs w:val="17"/>
          <w:u w:val="single"/>
          <w:lang w:val="hu-HU"/>
        </w:rPr>
        <w:t>em kell rá 5 óránál több!</w:t>
      </w:r>
      <w:r>
        <w:rPr>
          <w:rFonts w:ascii="Tahoma" w:eastAsia="Times New Roman" w:hAnsi="Tahoma" w:cs="Tahoma"/>
          <w:b/>
          <w:bCs/>
          <w:i/>
          <w:color w:val="333333"/>
          <w:sz w:val="18"/>
          <w:szCs w:val="17"/>
          <w:u w:val="single"/>
          <w:lang w:val="hu-HU"/>
        </w:rPr>
        <w:t xml:space="preserve"> </w:t>
      </w:r>
      <w:r w:rsidR="00921716" w:rsidRPr="00EC45B1">
        <w:rPr>
          <w:rFonts w:ascii="Tahoma" w:eastAsia="Times New Roman" w:hAnsi="Tahoma" w:cs="Tahoma"/>
          <w:b/>
          <w:bCs/>
          <w:i/>
          <w:color w:val="333333"/>
          <w:sz w:val="18"/>
          <w:szCs w:val="17"/>
          <w:u w:val="single"/>
          <w:lang w:val="hu-HU"/>
        </w:rPr>
        <w:t>Sok sikert!</w:t>
      </w:r>
      <w:r w:rsidR="00921716" w:rsidRPr="00EC45B1">
        <w:rPr>
          <w:rFonts w:ascii="Tahoma" w:eastAsia="Times New Roman" w:hAnsi="Tahoma" w:cs="Tahoma"/>
          <w:b/>
          <w:bCs/>
          <w:i/>
          <w:color w:val="333333"/>
          <w:sz w:val="18"/>
          <w:szCs w:val="17"/>
          <w:u w:val="single"/>
          <w:lang w:val="hu-HU"/>
        </w:rPr>
        <w:br/>
      </w:r>
      <w:r w:rsidRPr="00EC45B1">
        <w:rPr>
          <w:rFonts w:ascii="Times New Roman" w:eastAsia="Times New Roman" w:hAnsi="Times New Roman" w:cs="Times New Roman"/>
          <w:b/>
          <w:sz w:val="36"/>
          <w:szCs w:val="24"/>
        </w:rPr>
        <w:sym w:font="Wingdings" w:char="F04A"/>
      </w:r>
    </w:p>
    <w:p w:rsidR="00EC45B1" w:rsidRPr="00EC45B1" w:rsidRDefault="00EC45B1" w:rsidP="00EC45B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B6D77" w:rsidRDefault="009B6D77"/>
    <w:sectPr w:rsidR="009B6D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B1" w:rsidRDefault="00EC45B1" w:rsidP="00EC45B1">
      <w:pPr>
        <w:spacing w:after="0" w:line="240" w:lineRule="auto"/>
      </w:pPr>
      <w:r>
        <w:separator/>
      </w:r>
    </w:p>
  </w:endnote>
  <w:endnote w:type="continuationSeparator" w:id="0">
    <w:p w:rsidR="00EC45B1" w:rsidRDefault="00EC45B1" w:rsidP="00EC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B1" w:rsidRDefault="00EC45B1" w:rsidP="00EC45B1">
      <w:pPr>
        <w:spacing w:after="0" w:line="240" w:lineRule="auto"/>
      </w:pPr>
      <w:r>
        <w:separator/>
      </w:r>
    </w:p>
  </w:footnote>
  <w:footnote w:type="continuationSeparator" w:id="0">
    <w:p w:rsidR="00EC45B1" w:rsidRDefault="00EC45B1" w:rsidP="00EC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B1" w:rsidRPr="00EC45B1" w:rsidRDefault="00EC45B1" w:rsidP="00EC45B1">
    <w:pPr>
      <w:pStyle w:val="Cmsor1"/>
      <w:rPr>
        <w:sz w:val="22"/>
        <w:lang w:val="hu-HU"/>
      </w:rPr>
    </w:pPr>
    <w:r w:rsidRPr="00EC45B1">
      <w:rPr>
        <w:sz w:val="22"/>
        <w:lang w:val="hu-HU"/>
      </w:rPr>
      <w:t>Orvosi Képalkotó Eljár</w:t>
    </w:r>
    <w:r>
      <w:rPr>
        <w:sz w:val="22"/>
        <w:lang w:val="hu-HU"/>
      </w:rPr>
      <w:t>ások Biofizika Modul Záróvizsga</w:t>
    </w:r>
    <w:proofErr w:type="gramStart"/>
    <w:r>
      <w:rPr>
        <w:sz w:val="22"/>
        <w:lang w:val="hu-HU"/>
      </w:rPr>
      <w:t xml:space="preserve">: </w:t>
    </w:r>
    <w:r w:rsidRPr="00EC45B1">
      <w:rPr>
        <w:sz w:val="22"/>
        <w:lang w:val="hu-HU"/>
      </w:rPr>
      <w:t xml:space="preserve"> felmerült</w:t>
    </w:r>
    <w:proofErr w:type="gramEnd"/>
    <w:r w:rsidRPr="00EC45B1">
      <w:rPr>
        <w:sz w:val="22"/>
        <w:lang w:val="hu-HU"/>
      </w:rPr>
      <w:t xml:space="preserve"> témák, kérdések </w:t>
    </w:r>
    <w:proofErr w:type="spellStart"/>
    <w:r w:rsidRPr="00EC45B1">
      <w:rPr>
        <w:sz w:val="22"/>
        <w:lang w:val="hu-HU"/>
      </w:rPr>
      <w:t>memoir</w:t>
    </w:r>
    <w:proofErr w:type="spellEnd"/>
    <w:r w:rsidRPr="00EC45B1">
      <w:rPr>
        <w:sz w:val="22"/>
        <w:lang w:val="hu-HU"/>
      </w:rPr>
      <w:t xml:space="preserve"> 2011-ből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7A9"/>
    <w:multiLevelType w:val="hybridMultilevel"/>
    <w:tmpl w:val="71F06F02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E6C0877"/>
    <w:multiLevelType w:val="multilevel"/>
    <w:tmpl w:val="C62A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75DDF"/>
    <w:multiLevelType w:val="hybridMultilevel"/>
    <w:tmpl w:val="220C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6F"/>
    <w:rsid w:val="00293F6F"/>
    <w:rsid w:val="00921716"/>
    <w:rsid w:val="009B6D77"/>
    <w:rsid w:val="00DB329F"/>
    <w:rsid w:val="00E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C4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3F6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3F6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C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45B1"/>
  </w:style>
  <w:style w:type="paragraph" w:styleId="llb">
    <w:name w:val="footer"/>
    <w:basedOn w:val="Norml"/>
    <w:link w:val="llbChar"/>
    <w:uiPriority w:val="99"/>
    <w:unhideWhenUsed/>
    <w:rsid w:val="00EC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45B1"/>
  </w:style>
  <w:style w:type="character" w:customStyle="1" w:styleId="Cmsor1Char">
    <w:name w:val="Címsor 1 Char"/>
    <w:basedOn w:val="Bekezdsalapbettpusa"/>
    <w:link w:val="Cmsor1"/>
    <w:uiPriority w:val="9"/>
    <w:rsid w:val="00EC4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C4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3F6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3F6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C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45B1"/>
  </w:style>
  <w:style w:type="paragraph" w:styleId="llb">
    <w:name w:val="footer"/>
    <w:basedOn w:val="Norml"/>
    <w:link w:val="llbChar"/>
    <w:uiPriority w:val="99"/>
    <w:unhideWhenUsed/>
    <w:rsid w:val="00EC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45B1"/>
  </w:style>
  <w:style w:type="character" w:customStyle="1" w:styleId="Cmsor1Char">
    <w:name w:val="Címsor 1 Char"/>
    <w:basedOn w:val="Bekezdsalapbettpusa"/>
    <w:link w:val="Cmsor1"/>
    <w:uiPriority w:val="9"/>
    <w:rsid w:val="00EC4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62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7507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4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6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5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58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14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17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18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53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867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474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58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0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83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6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573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92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95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370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620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89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8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331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701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127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9128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72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64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6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07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644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645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199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495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95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05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42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41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77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41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62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2987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0711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404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08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893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71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548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565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7096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501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65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013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542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255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49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124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376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62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793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541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629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575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35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73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329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03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57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36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97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40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76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20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DC7D8"/>
                                                                                            <w:left w:val="single" w:sz="2" w:space="0" w:color="BDC7D8"/>
                                                                                            <w:bottom w:val="single" w:sz="6" w:space="0" w:color="BDC7D8"/>
                                                                                            <w:right w:val="single" w:sz="2" w:space="0" w:color="BDC7D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721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950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125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39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79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569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4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63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icpc</dc:creator>
  <cp:keywords/>
  <dc:description/>
  <cp:lastModifiedBy>icpc</cp:lastModifiedBy>
  <cp:revision>1</cp:revision>
  <dcterms:created xsi:type="dcterms:W3CDTF">2012-11-13T17:14:00Z</dcterms:created>
  <dcterms:modified xsi:type="dcterms:W3CDTF">2012-11-13T17:46:00Z</dcterms:modified>
</cp:coreProperties>
</file>