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FE" w:rsidRPr="007116C0" w:rsidRDefault="005B1571" w:rsidP="001B3EFE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10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92BCF">
        <w:rPr>
          <w:color w:val="FF0000"/>
          <w:sz w:val="24"/>
          <w:szCs w:val="24"/>
        </w:rPr>
        <w:t xml:space="preserve">A </w:t>
      </w:r>
      <w:proofErr w:type="spellStart"/>
      <w:r w:rsidR="00192BCF">
        <w:rPr>
          <w:color w:val="FF0000"/>
          <w:sz w:val="24"/>
          <w:szCs w:val="24"/>
        </w:rPr>
        <w:t>mesoderma</w:t>
      </w:r>
      <w:proofErr w:type="spellEnd"/>
      <w:r w:rsidR="00192BCF">
        <w:rPr>
          <w:color w:val="FF0000"/>
          <w:sz w:val="24"/>
          <w:szCs w:val="24"/>
        </w:rPr>
        <w:t xml:space="preserve"> differenciálódása és a </w:t>
      </w:r>
      <w:proofErr w:type="spellStart"/>
      <w:r w:rsidR="00192BCF">
        <w:rPr>
          <w:color w:val="FF0000"/>
          <w:sz w:val="24"/>
          <w:szCs w:val="24"/>
        </w:rPr>
        <w:t>somiták</w:t>
      </w:r>
      <w:proofErr w:type="spellEnd"/>
      <w:r w:rsidR="00192BCF">
        <w:rPr>
          <w:color w:val="FF0000"/>
          <w:sz w:val="24"/>
          <w:szCs w:val="24"/>
        </w:rPr>
        <w:t xml:space="preserve"> származékai</w:t>
      </w:r>
    </w:p>
    <w:p w:rsidR="00616049" w:rsidRDefault="00192BCF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eleinte egységes: axiális </w:t>
      </w:r>
      <w:proofErr w:type="spellStart"/>
      <w:r>
        <w:rPr>
          <w:sz w:val="20"/>
          <w:szCs w:val="20"/>
        </w:rPr>
        <w:t>mesoderma</w:t>
      </w:r>
      <w:proofErr w:type="spellEnd"/>
    </w:p>
    <w:p w:rsidR="00192BCF" w:rsidRDefault="00192BCF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majd </w:t>
      </w:r>
      <w:proofErr w:type="spellStart"/>
      <w:r>
        <w:rPr>
          <w:sz w:val="20"/>
          <w:szCs w:val="20"/>
        </w:rPr>
        <w:t>chorda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mellett: </w:t>
      </w:r>
      <w:proofErr w:type="spellStart"/>
      <w:r>
        <w:rPr>
          <w:sz w:val="20"/>
          <w:szCs w:val="20"/>
        </w:rPr>
        <w:t>paraaxialis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mesoderma</w:t>
      </w:r>
      <w:proofErr w:type="spellEnd"/>
      <w:r>
        <w:rPr>
          <w:sz w:val="20"/>
          <w:szCs w:val="20"/>
        </w:rPr>
        <w:t xml:space="preserve">, ettől oldalra oldallemez </w:t>
      </w:r>
      <w:proofErr w:type="spellStart"/>
      <w:proofErr w:type="gramStart"/>
      <w:r>
        <w:rPr>
          <w:sz w:val="20"/>
          <w:szCs w:val="20"/>
        </w:rPr>
        <w:t>mesoderma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összekötve az </w:t>
      </w:r>
      <w:proofErr w:type="spellStart"/>
      <w:r>
        <w:rPr>
          <w:sz w:val="20"/>
          <w:szCs w:val="20"/>
        </w:rPr>
        <w:t>extraembrionalis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mesodermaval</w:t>
      </w:r>
      <w:proofErr w:type="spellEnd"/>
      <w:r>
        <w:rPr>
          <w:sz w:val="20"/>
          <w:szCs w:val="20"/>
        </w:rPr>
        <w:t xml:space="preserve">): </w:t>
      </w:r>
      <w:proofErr w:type="spellStart"/>
      <w:r>
        <w:rPr>
          <w:sz w:val="20"/>
          <w:szCs w:val="20"/>
        </w:rPr>
        <w:t>intraembrionalis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somatopleura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parietalis</w:t>
      </w:r>
      <w:proofErr w:type="spellEnd"/>
      <w:r>
        <w:rPr>
          <w:sz w:val="20"/>
          <w:szCs w:val="20"/>
        </w:rPr>
        <w:t xml:space="preserve">), </w:t>
      </w:r>
      <w:proofErr w:type="spellStart"/>
      <w:r>
        <w:rPr>
          <w:sz w:val="20"/>
          <w:szCs w:val="20"/>
        </w:rPr>
        <w:t>intraembrionalis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splanchnopleura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visceralis</w:t>
      </w:r>
      <w:proofErr w:type="spellEnd"/>
      <w:r>
        <w:rPr>
          <w:sz w:val="20"/>
          <w:szCs w:val="20"/>
        </w:rPr>
        <w:t>)</w:t>
      </w:r>
    </w:p>
    <w:p w:rsidR="00192BCF" w:rsidRDefault="00192BCF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3. hét végén </w:t>
      </w:r>
      <w:proofErr w:type="spellStart"/>
      <w:r>
        <w:rPr>
          <w:sz w:val="20"/>
          <w:szCs w:val="20"/>
        </w:rPr>
        <w:t>paraaxialis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mesoderma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craniocaudalis</w:t>
      </w:r>
      <w:proofErr w:type="spellEnd"/>
      <w:r>
        <w:rPr>
          <w:sz w:val="20"/>
          <w:szCs w:val="20"/>
        </w:rPr>
        <w:t xml:space="preserve"> irányban differenciálódni kezd: </w:t>
      </w:r>
      <w:proofErr w:type="spellStart"/>
      <w:r>
        <w:rPr>
          <w:sz w:val="20"/>
          <w:szCs w:val="20"/>
        </w:rPr>
        <w:t>felljebb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somitomerek</w:t>
      </w:r>
      <w:proofErr w:type="spellEnd"/>
      <w:r>
        <w:rPr>
          <w:sz w:val="20"/>
          <w:szCs w:val="20"/>
        </w:rPr>
        <w:t xml:space="preserve">, lejjebb </w:t>
      </w:r>
      <w:proofErr w:type="spellStart"/>
      <w:proofErr w:type="gramStart"/>
      <w:r>
        <w:rPr>
          <w:sz w:val="20"/>
          <w:szCs w:val="20"/>
        </w:rPr>
        <w:t>somiták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őscsigolyák)           </w:t>
      </w:r>
      <w:proofErr w:type="spellStart"/>
      <w:r>
        <w:rPr>
          <w:sz w:val="20"/>
          <w:szCs w:val="20"/>
        </w:rPr>
        <w:t>összessen</w:t>
      </w:r>
      <w:proofErr w:type="spellEnd"/>
      <w:r>
        <w:rPr>
          <w:sz w:val="20"/>
          <w:szCs w:val="20"/>
        </w:rPr>
        <w:t xml:space="preserve">: 4 </w:t>
      </w:r>
      <w:proofErr w:type="spellStart"/>
      <w:r>
        <w:rPr>
          <w:sz w:val="20"/>
          <w:szCs w:val="20"/>
        </w:rPr>
        <w:t>occipitalis</w:t>
      </w:r>
      <w:proofErr w:type="spellEnd"/>
      <w:r>
        <w:rPr>
          <w:sz w:val="20"/>
          <w:szCs w:val="20"/>
        </w:rPr>
        <w:t xml:space="preserve">, 8 </w:t>
      </w:r>
      <w:proofErr w:type="spellStart"/>
      <w:r>
        <w:rPr>
          <w:sz w:val="20"/>
          <w:szCs w:val="20"/>
        </w:rPr>
        <w:t>ceervicalis</w:t>
      </w:r>
      <w:proofErr w:type="spellEnd"/>
      <w:r>
        <w:rPr>
          <w:sz w:val="20"/>
          <w:szCs w:val="20"/>
        </w:rPr>
        <w:t xml:space="preserve">, 12 </w:t>
      </w:r>
      <w:proofErr w:type="spellStart"/>
      <w:r>
        <w:rPr>
          <w:sz w:val="20"/>
          <w:szCs w:val="20"/>
        </w:rPr>
        <w:t>thoracalis</w:t>
      </w:r>
      <w:proofErr w:type="spellEnd"/>
      <w:r>
        <w:rPr>
          <w:sz w:val="20"/>
          <w:szCs w:val="20"/>
        </w:rPr>
        <w:t xml:space="preserve">, 5 </w:t>
      </w:r>
      <w:proofErr w:type="spellStart"/>
      <w:r w:rsidR="00E602DB">
        <w:rPr>
          <w:sz w:val="20"/>
          <w:szCs w:val="20"/>
        </w:rPr>
        <w:t>lumbalis</w:t>
      </w:r>
      <w:proofErr w:type="spellEnd"/>
      <w:r w:rsidR="00E602DB">
        <w:rPr>
          <w:sz w:val="20"/>
          <w:szCs w:val="20"/>
        </w:rPr>
        <w:t xml:space="preserve">, 5 </w:t>
      </w:r>
      <w:proofErr w:type="spellStart"/>
      <w:r w:rsidR="00E602DB">
        <w:rPr>
          <w:sz w:val="20"/>
          <w:szCs w:val="20"/>
        </w:rPr>
        <w:t>sacralis</w:t>
      </w:r>
      <w:proofErr w:type="spellEnd"/>
      <w:r w:rsidR="00E602DB">
        <w:rPr>
          <w:sz w:val="20"/>
          <w:szCs w:val="20"/>
        </w:rPr>
        <w:t xml:space="preserve">, 8-10 </w:t>
      </w:r>
      <w:proofErr w:type="spellStart"/>
      <w:r w:rsidR="00E602DB">
        <w:rPr>
          <w:sz w:val="20"/>
          <w:szCs w:val="20"/>
        </w:rPr>
        <w:t>coccy</w:t>
      </w:r>
      <w:r>
        <w:rPr>
          <w:sz w:val="20"/>
          <w:szCs w:val="20"/>
        </w:rPr>
        <w:t>gealis</w:t>
      </w:r>
      <w:proofErr w:type="spellEnd"/>
      <w:r w:rsidR="00E602DB">
        <w:rPr>
          <w:sz w:val="20"/>
          <w:szCs w:val="20"/>
        </w:rPr>
        <w:t xml:space="preserve">, de az első </w:t>
      </w:r>
      <w:proofErr w:type="spellStart"/>
      <w:r w:rsidR="00E602DB">
        <w:rPr>
          <w:sz w:val="20"/>
          <w:szCs w:val="20"/>
        </w:rPr>
        <w:t>occ</w:t>
      </w:r>
      <w:proofErr w:type="spellEnd"/>
      <w:r w:rsidR="00E602DB">
        <w:rPr>
          <w:sz w:val="20"/>
          <w:szCs w:val="20"/>
        </w:rPr>
        <w:t xml:space="preserve">, és az utolsó 3-7 </w:t>
      </w:r>
      <w:proofErr w:type="spellStart"/>
      <w:r w:rsidR="00E602DB">
        <w:rPr>
          <w:sz w:val="20"/>
          <w:szCs w:val="20"/>
        </w:rPr>
        <w:t>coccygealis</w:t>
      </w:r>
      <w:proofErr w:type="spellEnd"/>
      <w:r w:rsidR="00E602DB">
        <w:rPr>
          <w:sz w:val="20"/>
          <w:szCs w:val="20"/>
        </w:rPr>
        <w:t xml:space="preserve"> </w:t>
      </w:r>
      <w:proofErr w:type="spellStart"/>
      <w:r w:rsidR="00E602DB">
        <w:rPr>
          <w:sz w:val="20"/>
          <w:szCs w:val="20"/>
        </w:rPr>
        <w:t>elsorvak</w:t>
      </w:r>
      <w:proofErr w:type="spellEnd"/>
    </w:p>
    <w:p w:rsidR="00E602DB" w:rsidRDefault="00763AFD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somiták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diffeenciálódása</w:t>
      </w:r>
      <w:proofErr w:type="spellEnd"/>
      <w:r>
        <w:rPr>
          <w:sz w:val="20"/>
          <w:szCs w:val="20"/>
        </w:rPr>
        <w:t xml:space="preserve"> a 4. héttől:</w:t>
      </w:r>
    </w:p>
    <w:p w:rsidR="00763AFD" w:rsidRDefault="00763AFD" w:rsidP="00763AF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sclerotom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legmedialisabban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mesenchyma</w:t>
      </w:r>
      <w:proofErr w:type="spellEnd"/>
      <w:r>
        <w:rPr>
          <w:sz w:val="20"/>
          <w:szCs w:val="20"/>
        </w:rPr>
        <w:t xml:space="preserve">, a gerincoszlop kötő és támasztószövetei, </w:t>
      </w:r>
      <w:proofErr w:type="spellStart"/>
      <w:r>
        <w:rPr>
          <w:sz w:val="20"/>
          <w:szCs w:val="20"/>
        </w:rPr>
        <w:t>chorda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dorsalist</w:t>
      </w:r>
      <w:proofErr w:type="spellEnd"/>
      <w:r>
        <w:rPr>
          <w:sz w:val="20"/>
          <w:szCs w:val="20"/>
        </w:rPr>
        <w:t xml:space="preserve"> körülfogják</w:t>
      </w:r>
    </w:p>
    <w:p w:rsidR="00763AFD" w:rsidRDefault="00763AFD" w:rsidP="00763AF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myotom</w:t>
      </w:r>
      <w:proofErr w:type="spellEnd"/>
      <w:r>
        <w:rPr>
          <w:sz w:val="20"/>
          <w:szCs w:val="20"/>
        </w:rPr>
        <w:t>: izomszövet lesz belőle</w:t>
      </w:r>
    </w:p>
    <w:p w:rsidR="00763AFD" w:rsidRDefault="00763AFD" w:rsidP="00763AF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dermatom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dermis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tela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submucosa</w:t>
      </w:r>
      <w:proofErr w:type="spellEnd"/>
      <w:r>
        <w:rPr>
          <w:sz w:val="20"/>
          <w:szCs w:val="20"/>
        </w:rPr>
        <w:t xml:space="preserve"> lesz belőle</w:t>
      </w:r>
    </w:p>
    <w:p w:rsidR="00763AFD" w:rsidRPr="00763AFD" w:rsidRDefault="00763AFD" w:rsidP="00763AFD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2./ Mellékvese makroszkópiája, velőállomány szöveti szerkezete, fejlődése</w:t>
      </w:r>
    </w:p>
    <w:p w:rsidR="00192BCF" w:rsidRDefault="00E42972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suprarenale</w:t>
      </w:r>
      <w:proofErr w:type="spellEnd"/>
    </w:p>
    <w:p w:rsidR="00E42972" w:rsidRDefault="00E42972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vese felső pólusán, zsíros tokon belül</w:t>
      </w:r>
    </w:p>
    <w:p w:rsidR="00E42972" w:rsidRDefault="00E42972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jobb háromszögletű, máj </w:t>
      </w:r>
      <w:proofErr w:type="spellStart"/>
      <w:r>
        <w:rPr>
          <w:sz w:val="20"/>
          <w:szCs w:val="20"/>
        </w:rPr>
        <w:t>area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nudajaval</w:t>
      </w:r>
      <w:proofErr w:type="spellEnd"/>
      <w:r>
        <w:rPr>
          <w:sz w:val="20"/>
          <w:szCs w:val="20"/>
        </w:rPr>
        <w:t xml:space="preserve">, v. </w:t>
      </w:r>
      <w:proofErr w:type="spellStart"/>
      <w:r>
        <w:rPr>
          <w:sz w:val="20"/>
          <w:szCs w:val="20"/>
        </w:rPr>
        <w:t>cava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inferiorral</w:t>
      </w:r>
      <w:proofErr w:type="spellEnd"/>
      <w:r>
        <w:rPr>
          <w:sz w:val="20"/>
          <w:szCs w:val="20"/>
        </w:rPr>
        <w:t xml:space="preserve"> érintkezik, bal </w:t>
      </w:r>
      <w:proofErr w:type="spellStart"/>
      <w:r>
        <w:rPr>
          <w:sz w:val="20"/>
          <w:szCs w:val="20"/>
        </w:rPr>
        <w:t>féhold</w:t>
      </w:r>
      <w:proofErr w:type="spellEnd"/>
      <w:r>
        <w:rPr>
          <w:sz w:val="20"/>
          <w:szCs w:val="20"/>
        </w:rPr>
        <w:t xml:space="preserve"> alakú, gyomor hátsó falával, léppel, </w:t>
      </w:r>
      <w:proofErr w:type="spellStart"/>
      <w:r>
        <w:rPr>
          <w:sz w:val="20"/>
          <w:szCs w:val="20"/>
        </w:rPr>
        <w:t>pancreas</w:t>
      </w:r>
      <w:proofErr w:type="spellEnd"/>
      <w:r>
        <w:rPr>
          <w:sz w:val="20"/>
          <w:szCs w:val="20"/>
        </w:rPr>
        <w:t xml:space="preserve"> farkával </w:t>
      </w:r>
      <w:proofErr w:type="spellStart"/>
      <w:r>
        <w:rPr>
          <w:sz w:val="20"/>
          <w:szCs w:val="20"/>
        </w:rPr>
        <w:t>érinkezik</w:t>
      </w:r>
      <w:proofErr w:type="spellEnd"/>
    </w:p>
    <w:p w:rsidR="00E42972" w:rsidRDefault="00E42972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cortex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medulla</w:t>
      </w:r>
      <w:proofErr w:type="spellEnd"/>
    </w:p>
    <w:p w:rsidR="00E42972" w:rsidRDefault="00E42972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Th 11-12 magasságban</w:t>
      </w:r>
    </w:p>
    <w:p w:rsidR="00E42972" w:rsidRDefault="00E42972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erek, idegek:</w:t>
      </w:r>
    </w:p>
    <w:p w:rsidR="00E42972" w:rsidRDefault="00E42972" w:rsidP="00E4297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3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suprarenalis</w:t>
      </w:r>
      <w:proofErr w:type="spellEnd"/>
      <w:r>
        <w:rPr>
          <w:sz w:val="20"/>
          <w:szCs w:val="20"/>
        </w:rPr>
        <w:t xml:space="preserve">: a </w:t>
      </w:r>
      <w:proofErr w:type="spellStart"/>
      <w:r>
        <w:rPr>
          <w:sz w:val="20"/>
          <w:szCs w:val="20"/>
        </w:rPr>
        <w:t>phrenica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aorta </w:t>
      </w:r>
      <w:proofErr w:type="spellStart"/>
      <w:r>
        <w:rPr>
          <w:sz w:val="20"/>
          <w:szCs w:val="20"/>
        </w:rPr>
        <w:t>abdominalis</w:t>
      </w:r>
      <w:proofErr w:type="spellEnd"/>
      <w:r>
        <w:rPr>
          <w:sz w:val="20"/>
          <w:szCs w:val="20"/>
        </w:rPr>
        <w:t xml:space="preserve">, a. </w:t>
      </w:r>
      <w:proofErr w:type="spellStart"/>
      <w:r>
        <w:rPr>
          <w:sz w:val="20"/>
          <w:szCs w:val="20"/>
        </w:rPr>
        <w:t>renalis-ból</w:t>
      </w:r>
      <w:proofErr w:type="spellEnd"/>
    </w:p>
    <w:p w:rsidR="00E42972" w:rsidRDefault="00E42972" w:rsidP="00E4297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ezek kötőszövetes tokjában alkotnak fonatot, bent </w:t>
      </w:r>
      <w:proofErr w:type="spellStart"/>
      <w:r>
        <w:rPr>
          <w:sz w:val="20"/>
          <w:szCs w:val="20"/>
        </w:rPr>
        <w:t>sinusoid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capillárisok</w:t>
      </w:r>
      <w:proofErr w:type="spellEnd"/>
    </w:p>
    <w:p w:rsidR="00E42972" w:rsidRDefault="00E42972" w:rsidP="00E4297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kéreg-</w:t>
      </w:r>
      <w:proofErr w:type="gramStart"/>
      <w:r>
        <w:rPr>
          <w:sz w:val="20"/>
          <w:szCs w:val="20"/>
        </w:rPr>
        <w:t>&gt;velő-</w:t>
      </w:r>
      <w:proofErr w:type="gramEnd"/>
      <w:r>
        <w:rPr>
          <w:sz w:val="20"/>
          <w:szCs w:val="20"/>
        </w:rPr>
        <w:t>&gt;vénás rendszer</w:t>
      </w:r>
    </w:p>
    <w:p w:rsidR="00E42972" w:rsidRDefault="00E42972" w:rsidP="00E4297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sok </w:t>
      </w:r>
      <w:proofErr w:type="spellStart"/>
      <w:r>
        <w:rPr>
          <w:sz w:val="20"/>
          <w:szCs w:val="20"/>
        </w:rPr>
        <w:t>preganglionaris</w:t>
      </w:r>
      <w:proofErr w:type="spellEnd"/>
      <w:r>
        <w:rPr>
          <w:sz w:val="20"/>
          <w:szCs w:val="20"/>
        </w:rPr>
        <w:t xml:space="preserve"> rost a gerincvelőből-&gt; velőállományhoz</w:t>
      </w:r>
    </w:p>
    <w:p w:rsidR="002A6626" w:rsidRDefault="002A6626" w:rsidP="002A662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velőállomány szöveti szerkezete:</w:t>
      </w:r>
    </w:p>
    <w:p w:rsidR="002A6626" w:rsidRDefault="002A6626" w:rsidP="002A662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kromaffin</w:t>
      </w:r>
      <w:proofErr w:type="spellEnd"/>
      <w:r>
        <w:rPr>
          <w:sz w:val="20"/>
          <w:szCs w:val="20"/>
        </w:rPr>
        <w:t xml:space="preserve"> szövetek: szabálytalan kötegek, hengerhám jellegű kép</w:t>
      </w:r>
    </w:p>
    <w:p w:rsidR="002A6626" w:rsidRDefault="008B4E71" w:rsidP="002A662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precap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arteriák</w:t>
      </w:r>
      <w:r w:rsidR="002A6626">
        <w:rPr>
          <w:sz w:val="20"/>
          <w:szCs w:val="20"/>
        </w:rPr>
        <w:t>at</w:t>
      </w:r>
      <w:proofErr w:type="spellEnd"/>
      <w:r w:rsidR="002A6626">
        <w:rPr>
          <w:sz w:val="20"/>
          <w:szCs w:val="20"/>
        </w:rPr>
        <w:t xml:space="preserve"> és vénákat is mirigyszerűen veszi körül</w:t>
      </w:r>
    </w:p>
    <w:p w:rsidR="002A6626" w:rsidRDefault="002A6626" w:rsidP="002A662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kromaffin</w:t>
      </w:r>
      <w:proofErr w:type="spellEnd"/>
      <w:r>
        <w:rPr>
          <w:sz w:val="20"/>
          <w:szCs w:val="20"/>
        </w:rPr>
        <w:t xml:space="preserve"> reakció: friss állapotban </w:t>
      </w:r>
      <w:proofErr w:type="spellStart"/>
      <w:r>
        <w:rPr>
          <w:sz w:val="20"/>
          <w:szCs w:val="20"/>
        </w:rPr>
        <w:t>krómsókkal</w:t>
      </w:r>
      <w:proofErr w:type="spellEnd"/>
      <w:r>
        <w:rPr>
          <w:sz w:val="20"/>
          <w:szCs w:val="20"/>
        </w:rPr>
        <w:t xml:space="preserve"> kezelve barna szemcsék-&gt; </w:t>
      </w:r>
      <w:proofErr w:type="gramStart"/>
      <w:r>
        <w:rPr>
          <w:sz w:val="20"/>
          <w:szCs w:val="20"/>
        </w:rPr>
        <w:t>A</w:t>
      </w:r>
      <w:proofErr w:type="gram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NA-t</w:t>
      </w:r>
      <w:proofErr w:type="spellEnd"/>
      <w:r>
        <w:rPr>
          <w:sz w:val="20"/>
          <w:szCs w:val="20"/>
        </w:rPr>
        <w:t xml:space="preserve"> oxidálja</w:t>
      </w:r>
    </w:p>
    <w:p w:rsidR="002A6626" w:rsidRDefault="002A6626" w:rsidP="002A662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A, </w:t>
      </w:r>
      <w:proofErr w:type="gramStart"/>
      <w:r>
        <w:rPr>
          <w:sz w:val="20"/>
          <w:szCs w:val="20"/>
        </w:rPr>
        <w:t>NA</w:t>
      </w:r>
      <w:proofErr w:type="gramEnd"/>
      <w:r>
        <w:rPr>
          <w:sz w:val="20"/>
          <w:szCs w:val="20"/>
        </w:rPr>
        <w:t xml:space="preserve">, ATP, enzimek, </w:t>
      </w:r>
      <w:proofErr w:type="spellStart"/>
      <w:r>
        <w:rPr>
          <w:sz w:val="20"/>
          <w:szCs w:val="20"/>
        </w:rPr>
        <w:t>chromogranin</w:t>
      </w:r>
      <w:proofErr w:type="spellEnd"/>
    </w:p>
    <w:p w:rsidR="002A6626" w:rsidRDefault="002A6626" w:rsidP="002A662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cannon</w:t>
      </w:r>
      <w:proofErr w:type="spellEnd"/>
      <w:r>
        <w:rPr>
          <w:sz w:val="20"/>
          <w:szCs w:val="20"/>
        </w:rPr>
        <w:t xml:space="preserve"> féle vészreakció</w:t>
      </w:r>
    </w:p>
    <w:p w:rsidR="002A6626" w:rsidRDefault="002A6626" w:rsidP="002A662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ez a szövet még </w:t>
      </w:r>
      <w:proofErr w:type="spellStart"/>
      <w:r>
        <w:rPr>
          <w:sz w:val="20"/>
          <w:szCs w:val="20"/>
        </w:rPr>
        <w:t>pl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retroperitonealis</w:t>
      </w:r>
      <w:proofErr w:type="spellEnd"/>
      <w:r>
        <w:rPr>
          <w:sz w:val="20"/>
          <w:szCs w:val="20"/>
        </w:rPr>
        <w:t xml:space="preserve"> szövetben, </w:t>
      </w:r>
      <w:proofErr w:type="spellStart"/>
      <w:r>
        <w:rPr>
          <w:sz w:val="20"/>
          <w:szCs w:val="20"/>
        </w:rPr>
        <w:t>sympatikus</w:t>
      </w:r>
      <w:proofErr w:type="spellEnd"/>
      <w:r>
        <w:rPr>
          <w:sz w:val="20"/>
          <w:szCs w:val="20"/>
        </w:rPr>
        <w:t xml:space="preserve"> rostok mellett/bennük</w:t>
      </w:r>
    </w:p>
    <w:p w:rsidR="00A33948" w:rsidRPr="00A33948" w:rsidRDefault="002A6626" w:rsidP="00A33948">
      <w:pPr>
        <w:pStyle w:val="Listaszerbekezds"/>
        <w:ind w:left="1080"/>
        <w:rPr>
          <w:sz w:val="20"/>
          <w:szCs w:val="20"/>
        </w:rPr>
      </w:pPr>
      <w:proofErr w:type="gramStart"/>
      <w:r>
        <w:rPr>
          <w:sz w:val="20"/>
          <w:szCs w:val="20"/>
        </w:rPr>
        <w:t>ezek</w:t>
      </w:r>
      <w:proofErr w:type="gram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paraganglionok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pl</w:t>
      </w:r>
      <w:proofErr w:type="spellEnd"/>
      <w:r>
        <w:rPr>
          <w:sz w:val="20"/>
          <w:szCs w:val="20"/>
        </w:rPr>
        <w:t xml:space="preserve"> . </w:t>
      </w:r>
      <w:proofErr w:type="spellStart"/>
      <w:r>
        <w:rPr>
          <w:sz w:val="20"/>
          <w:szCs w:val="20"/>
        </w:rPr>
        <w:t>paraganglion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aorticum</w:t>
      </w:r>
      <w:proofErr w:type="spellEnd"/>
    </w:p>
    <w:p w:rsidR="00192BCF" w:rsidRDefault="00A33948" w:rsidP="00A3394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preganglionaris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sympaticus</w:t>
      </w:r>
      <w:proofErr w:type="spellEnd"/>
      <w:r>
        <w:rPr>
          <w:sz w:val="20"/>
          <w:szCs w:val="20"/>
        </w:rPr>
        <w:t xml:space="preserve"> rostok látják el</w:t>
      </w:r>
    </w:p>
    <w:p w:rsidR="00A33948" w:rsidRDefault="00A33948" w:rsidP="00A33948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fejlődése:</w:t>
      </w:r>
    </w:p>
    <w:p w:rsidR="00A33948" w:rsidRDefault="00A33948" w:rsidP="00A3394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dúclécből kivándorolt </w:t>
      </w:r>
      <w:proofErr w:type="spellStart"/>
      <w:r>
        <w:rPr>
          <w:sz w:val="20"/>
          <w:szCs w:val="20"/>
        </w:rPr>
        <w:t>ectodermali</w:t>
      </w:r>
      <w:proofErr w:type="spellEnd"/>
      <w:r>
        <w:rPr>
          <w:sz w:val="20"/>
          <w:szCs w:val="20"/>
        </w:rPr>
        <w:t xml:space="preserve"> sejtek-&gt; </w:t>
      </w:r>
      <w:proofErr w:type="spellStart"/>
      <w:r>
        <w:rPr>
          <w:sz w:val="20"/>
          <w:szCs w:val="20"/>
        </w:rPr>
        <w:t>sympathicoblastok-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m.v</w:t>
      </w:r>
      <w:proofErr w:type="spellEnd"/>
      <w:r>
        <w:rPr>
          <w:sz w:val="20"/>
          <w:szCs w:val="20"/>
        </w:rPr>
        <w:t>. telepe, szimpatikus dúcok</w:t>
      </w:r>
    </w:p>
    <w:p w:rsidR="00A33948" w:rsidRPr="00A33948" w:rsidRDefault="00A33948" w:rsidP="00A33948">
      <w:pPr>
        <w:rPr>
          <w:sz w:val="20"/>
          <w:szCs w:val="20"/>
        </w:rPr>
      </w:pPr>
      <w:r>
        <w:rPr>
          <w:color w:val="FF0000"/>
          <w:sz w:val="24"/>
          <w:szCs w:val="24"/>
        </w:rPr>
        <w:t xml:space="preserve">3./ </w:t>
      </w:r>
      <w:proofErr w:type="gramStart"/>
      <w:r>
        <w:rPr>
          <w:color w:val="FF0000"/>
          <w:sz w:val="24"/>
          <w:szCs w:val="24"/>
        </w:rPr>
        <w:t>Fossa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crani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media</w:t>
      </w:r>
      <w:proofErr w:type="spellEnd"/>
      <w:r>
        <w:rPr>
          <w:color w:val="FF0000"/>
          <w:sz w:val="24"/>
          <w:szCs w:val="24"/>
        </w:rPr>
        <w:t xml:space="preserve"> és összeköttetései</w:t>
      </w:r>
    </w:p>
    <w:p w:rsidR="00192BCF" w:rsidRDefault="00A33948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két gödör, a halántéklebenyt foglalja magában</w:t>
      </w:r>
    </w:p>
    <w:p w:rsidR="00A33948" w:rsidRDefault="00A33948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diaphragma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sellae</w:t>
      </w:r>
      <w:proofErr w:type="spellEnd"/>
      <w:r>
        <w:rPr>
          <w:sz w:val="20"/>
          <w:szCs w:val="20"/>
        </w:rPr>
        <w:t xml:space="preserve"> két félre osztja+ </w:t>
      </w:r>
      <w:proofErr w:type="gramStart"/>
      <w:r>
        <w:rPr>
          <w:sz w:val="20"/>
          <w:szCs w:val="20"/>
        </w:rPr>
        <w:t>fosa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hyphofisealis</w:t>
      </w:r>
      <w:proofErr w:type="spellEnd"/>
    </w:p>
    <w:p w:rsidR="00A33948" w:rsidRDefault="00A33948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elülső határ: </w:t>
      </w:r>
      <w:proofErr w:type="spellStart"/>
      <w:r>
        <w:rPr>
          <w:sz w:val="20"/>
          <w:szCs w:val="20"/>
        </w:rPr>
        <w:t>ala</w:t>
      </w:r>
      <w:proofErr w:type="spellEnd"/>
      <w:r>
        <w:rPr>
          <w:sz w:val="20"/>
          <w:szCs w:val="20"/>
        </w:rPr>
        <w:t xml:space="preserve"> minor </w:t>
      </w:r>
      <w:proofErr w:type="spellStart"/>
      <w:r>
        <w:rPr>
          <w:sz w:val="20"/>
          <w:szCs w:val="20"/>
        </w:rPr>
        <w:t>ossis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sphenoidalis</w:t>
      </w:r>
      <w:proofErr w:type="spellEnd"/>
    </w:p>
    <w:p w:rsidR="00A33948" w:rsidRDefault="00A33948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hátul: piramis éle</w:t>
      </w:r>
    </w:p>
    <w:p w:rsidR="00A33948" w:rsidRDefault="00A33948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os </w:t>
      </w:r>
      <w:proofErr w:type="spellStart"/>
      <w:r>
        <w:rPr>
          <w:sz w:val="20"/>
          <w:szCs w:val="20"/>
        </w:rPr>
        <w:t>temporale</w:t>
      </w:r>
      <w:proofErr w:type="spellEnd"/>
      <w:r>
        <w:rPr>
          <w:sz w:val="20"/>
          <w:szCs w:val="20"/>
        </w:rPr>
        <w:t xml:space="preserve">+ os </w:t>
      </w:r>
      <w:proofErr w:type="spellStart"/>
      <w:r>
        <w:rPr>
          <w:sz w:val="20"/>
          <w:szCs w:val="20"/>
        </w:rPr>
        <w:t>sphenoidale</w:t>
      </w:r>
      <w:proofErr w:type="spellEnd"/>
      <w:r w:rsidR="00B664EC">
        <w:rPr>
          <w:sz w:val="20"/>
          <w:szCs w:val="20"/>
        </w:rPr>
        <w:t xml:space="preserve">, os </w:t>
      </w:r>
      <w:proofErr w:type="spellStart"/>
      <w:r w:rsidR="00B664EC">
        <w:rPr>
          <w:sz w:val="20"/>
          <w:szCs w:val="20"/>
        </w:rPr>
        <w:t>parietale</w:t>
      </w:r>
      <w:proofErr w:type="spellEnd"/>
    </w:p>
    <w:p w:rsidR="00B664EC" w:rsidRDefault="00B664EC" w:rsidP="00B664EC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opticus-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orbita</w:t>
      </w:r>
      <w:proofErr w:type="spellEnd"/>
      <w:r>
        <w:rPr>
          <w:sz w:val="20"/>
          <w:szCs w:val="20"/>
        </w:rPr>
        <w:t xml:space="preserve"> (n. II, </w:t>
      </w:r>
      <w:proofErr w:type="gramStart"/>
      <w:r>
        <w:rPr>
          <w:sz w:val="20"/>
          <w:szCs w:val="20"/>
        </w:rPr>
        <w:t>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ophtalmica</w:t>
      </w:r>
      <w:proofErr w:type="spellEnd"/>
      <w:r>
        <w:rPr>
          <w:sz w:val="20"/>
          <w:szCs w:val="20"/>
        </w:rPr>
        <w:t>)</w:t>
      </w:r>
    </w:p>
    <w:p w:rsidR="00B664EC" w:rsidRDefault="00B664EC" w:rsidP="00B664EC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fissura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orbitalis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orbita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n</w:t>
      </w:r>
      <w:proofErr w:type="gramStart"/>
      <w:r>
        <w:rPr>
          <w:sz w:val="20"/>
          <w:szCs w:val="20"/>
        </w:rPr>
        <w:t>.II</w:t>
      </w:r>
      <w:proofErr w:type="spellEnd"/>
      <w:proofErr w:type="gram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n.IV</w:t>
      </w:r>
      <w:proofErr w:type="spellEnd"/>
      <w:r>
        <w:rPr>
          <w:sz w:val="20"/>
          <w:szCs w:val="20"/>
        </w:rPr>
        <w:t xml:space="preserve">., n. V/1, n. VI., v. </w:t>
      </w:r>
      <w:proofErr w:type="spellStart"/>
      <w:r>
        <w:rPr>
          <w:sz w:val="20"/>
          <w:szCs w:val="20"/>
        </w:rPr>
        <w:t>ophtalmica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</w:t>
      </w:r>
      <w:proofErr w:type="spellEnd"/>
    </w:p>
    <w:p w:rsidR="00B664EC" w:rsidRDefault="00B664EC" w:rsidP="00B664EC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rotundum-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pterigopalatina</w:t>
      </w:r>
      <w:proofErr w:type="spellEnd"/>
      <w:r>
        <w:rPr>
          <w:sz w:val="20"/>
          <w:szCs w:val="20"/>
        </w:rPr>
        <w:t xml:space="preserve"> (n. V/2)</w:t>
      </w:r>
    </w:p>
    <w:p w:rsidR="00B664EC" w:rsidRDefault="00B664EC" w:rsidP="00B664EC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ovale-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basis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crani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externa</w:t>
      </w:r>
      <w:proofErr w:type="spellEnd"/>
      <w:r>
        <w:rPr>
          <w:sz w:val="20"/>
          <w:szCs w:val="20"/>
        </w:rPr>
        <w:t xml:space="preserve"> (n. V/3,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foraminis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ovalis</w:t>
      </w:r>
      <w:proofErr w:type="spellEnd"/>
      <w:r>
        <w:rPr>
          <w:sz w:val="20"/>
          <w:szCs w:val="20"/>
        </w:rPr>
        <w:t>)</w:t>
      </w:r>
    </w:p>
    <w:p w:rsidR="00B664EC" w:rsidRDefault="00B664EC" w:rsidP="00B664EC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spinosum-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basis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crani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externa</w:t>
      </w:r>
      <w:proofErr w:type="spellEnd"/>
      <w:r>
        <w:rPr>
          <w:sz w:val="20"/>
          <w:szCs w:val="20"/>
        </w:rPr>
        <w:t xml:space="preserve"> (a- </w:t>
      </w:r>
      <w:proofErr w:type="spellStart"/>
      <w:r>
        <w:rPr>
          <w:sz w:val="20"/>
          <w:szCs w:val="20"/>
        </w:rPr>
        <w:t>meningea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</w:t>
      </w:r>
      <w:proofErr w:type="spellEnd"/>
      <w:r>
        <w:rPr>
          <w:sz w:val="20"/>
          <w:szCs w:val="20"/>
        </w:rPr>
        <w:t xml:space="preserve">, r </w:t>
      </w:r>
      <w:proofErr w:type="spellStart"/>
      <w:r>
        <w:rPr>
          <w:sz w:val="20"/>
          <w:szCs w:val="20"/>
        </w:rPr>
        <w:t>meningeus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mandibularis</w:t>
      </w:r>
      <w:proofErr w:type="spellEnd"/>
      <w:r>
        <w:rPr>
          <w:sz w:val="20"/>
          <w:szCs w:val="20"/>
        </w:rPr>
        <w:t>)</w:t>
      </w:r>
    </w:p>
    <w:p w:rsidR="00B664EC" w:rsidRDefault="00B664EC" w:rsidP="00B664EC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foramen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lacerum-</w:t>
      </w:r>
      <w:proofErr w:type="spellEnd"/>
      <w:r>
        <w:rPr>
          <w:sz w:val="20"/>
          <w:szCs w:val="20"/>
        </w:rPr>
        <w:t xml:space="preserve">&gt; </w:t>
      </w:r>
      <w:proofErr w:type="spellStart"/>
      <w:r w:rsidR="00A86330">
        <w:rPr>
          <w:sz w:val="20"/>
          <w:szCs w:val="20"/>
        </w:rPr>
        <w:t>basis</w:t>
      </w:r>
      <w:proofErr w:type="spellEnd"/>
      <w:r w:rsidR="00A86330">
        <w:rPr>
          <w:sz w:val="20"/>
          <w:szCs w:val="20"/>
        </w:rPr>
        <w:t xml:space="preserve"> </w:t>
      </w:r>
      <w:proofErr w:type="spellStart"/>
      <w:r w:rsidR="00A86330">
        <w:rPr>
          <w:sz w:val="20"/>
          <w:szCs w:val="20"/>
        </w:rPr>
        <w:t>crani</w:t>
      </w:r>
      <w:proofErr w:type="spellEnd"/>
      <w:r w:rsidR="00A86330">
        <w:rPr>
          <w:sz w:val="20"/>
          <w:szCs w:val="20"/>
        </w:rPr>
        <w:t xml:space="preserve"> </w:t>
      </w:r>
      <w:proofErr w:type="spellStart"/>
      <w:r w:rsidR="00A86330">
        <w:rPr>
          <w:sz w:val="20"/>
          <w:szCs w:val="20"/>
        </w:rPr>
        <w:t>externa</w:t>
      </w:r>
      <w:proofErr w:type="spellEnd"/>
      <w:r w:rsidR="00A86330">
        <w:rPr>
          <w:sz w:val="20"/>
          <w:szCs w:val="20"/>
        </w:rPr>
        <w:t xml:space="preserve"> (n. </w:t>
      </w:r>
      <w:proofErr w:type="spellStart"/>
      <w:r w:rsidR="00A86330">
        <w:rPr>
          <w:sz w:val="20"/>
          <w:szCs w:val="20"/>
        </w:rPr>
        <w:t>petrosus</w:t>
      </w:r>
      <w:proofErr w:type="spellEnd"/>
      <w:r w:rsidR="00A86330">
        <w:rPr>
          <w:sz w:val="20"/>
          <w:szCs w:val="20"/>
        </w:rPr>
        <w:t xml:space="preserve"> major et minor)</w:t>
      </w:r>
    </w:p>
    <w:p w:rsidR="00A86330" w:rsidRDefault="00A86330" w:rsidP="00B664EC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sphenopetrosa-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basis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crani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externa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 xml:space="preserve">( </w:t>
      </w:r>
      <w:proofErr w:type="spellStart"/>
      <w:r>
        <w:rPr>
          <w:sz w:val="20"/>
          <w:szCs w:val="20"/>
        </w:rPr>
        <w:t>synchondrosis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sphenopetrosa</w:t>
      </w:r>
      <w:proofErr w:type="spellEnd"/>
      <w:r>
        <w:rPr>
          <w:sz w:val="20"/>
          <w:szCs w:val="20"/>
        </w:rPr>
        <w:t>)</w:t>
      </w:r>
    </w:p>
    <w:p w:rsidR="00A86330" w:rsidRDefault="00A86330" w:rsidP="00B664EC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caroticus-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basis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crani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externa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( A</w:t>
      </w:r>
      <w:proofErr w:type="gramEnd"/>
      <w:r>
        <w:rPr>
          <w:sz w:val="20"/>
          <w:szCs w:val="20"/>
        </w:rPr>
        <w:t xml:space="preserve">.C.I.,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caroticus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caroticus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interni</w:t>
      </w:r>
      <w:proofErr w:type="spellEnd"/>
      <w:r>
        <w:rPr>
          <w:sz w:val="20"/>
          <w:szCs w:val="20"/>
        </w:rPr>
        <w:t>)</w:t>
      </w:r>
    </w:p>
    <w:p w:rsidR="00A86330" w:rsidRDefault="00A86330" w:rsidP="00B664EC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hiatus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petrosi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majoris-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facialis</w:t>
      </w:r>
      <w:proofErr w:type="spellEnd"/>
      <w:r>
        <w:rPr>
          <w:sz w:val="20"/>
          <w:szCs w:val="20"/>
        </w:rPr>
        <w:t xml:space="preserve"> (n. </w:t>
      </w:r>
      <w:proofErr w:type="spellStart"/>
      <w:r>
        <w:rPr>
          <w:sz w:val="20"/>
          <w:szCs w:val="20"/>
        </w:rPr>
        <w:t>petrosus</w:t>
      </w:r>
      <w:proofErr w:type="spellEnd"/>
      <w:r>
        <w:rPr>
          <w:sz w:val="20"/>
          <w:szCs w:val="20"/>
        </w:rPr>
        <w:t xml:space="preserve"> major)</w:t>
      </w:r>
    </w:p>
    <w:p w:rsidR="00A86330" w:rsidRDefault="00A86330" w:rsidP="00B664EC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hiatus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petrosi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minoris-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tympani</w:t>
      </w:r>
      <w:proofErr w:type="spellEnd"/>
      <w:r>
        <w:rPr>
          <w:sz w:val="20"/>
          <w:szCs w:val="20"/>
        </w:rPr>
        <w:t xml:space="preserve"> (n. </w:t>
      </w:r>
      <w:proofErr w:type="spellStart"/>
      <w:r>
        <w:rPr>
          <w:sz w:val="20"/>
          <w:szCs w:val="20"/>
        </w:rPr>
        <w:t>petrosus</w:t>
      </w:r>
      <w:proofErr w:type="spellEnd"/>
      <w:r>
        <w:rPr>
          <w:sz w:val="20"/>
          <w:szCs w:val="20"/>
        </w:rPr>
        <w:t xml:space="preserve"> minor,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tymp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>.)</w:t>
      </w:r>
    </w:p>
    <w:p w:rsidR="00A86330" w:rsidRDefault="00A86330" w:rsidP="00B664EC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petrosquamosa-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basis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crani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externa</w:t>
      </w:r>
      <w:proofErr w:type="spellEnd"/>
    </w:p>
    <w:p w:rsidR="00A86330" w:rsidRPr="00A86330" w:rsidRDefault="00A86330" w:rsidP="00A86330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4./ A szív felszínei, részei</w:t>
      </w:r>
    </w:p>
    <w:p w:rsidR="00192BCF" w:rsidRDefault="00A86330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mediastinum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cardiacumban</w:t>
      </w:r>
      <w:proofErr w:type="spellEnd"/>
    </w:p>
    <w:p w:rsidR="007B5508" w:rsidRDefault="00A86330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 w:rsidRPr="007B5508">
        <w:rPr>
          <w:sz w:val="20"/>
          <w:szCs w:val="20"/>
        </w:rPr>
        <w:t>basis</w:t>
      </w:r>
      <w:proofErr w:type="spellEnd"/>
      <w:r w:rsidRPr="007B5508">
        <w:rPr>
          <w:sz w:val="20"/>
          <w:szCs w:val="20"/>
        </w:rPr>
        <w:t xml:space="preserve"> </w:t>
      </w:r>
      <w:proofErr w:type="spellStart"/>
      <w:r w:rsidRPr="007B5508">
        <w:rPr>
          <w:sz w:val="20"/>
          <w:szCs w:val="20"/>
        </w:rPr>
        <w:t>cordis</w:t>
      </w:r>
      <w:proofErr w:type="spellEnd"/>
    </w:p>
    <w:p w:rsidR="007B5508" w:rsidRDefault="007B5508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</w:t>
      </w:r>
      <w:r w:rsidRPr="007B5508">
        <w:rPr>
          <w:sz w:val="20"/>
          <w:szCs w:val="20"/>
        </w:rPr>
        <w:t>pex</w:t>
      </w:r>
      <w:proofErr w:type="spellEnd"/>
      <w:r w:rsidRPr="007B5508">
        <w:rPr>
          <w:sz w:val="20"/>
          <w:szCs w:val="20"/>
        </w:rPr>
        <w:t xml:space="preserve"> </w:t>
      </w:r>
      <w:proofErr w:type="spellStart"/>
      <w:r w:rsidRPr="007B5508">
        <w:rPr>
          <w:sz w:val="20"/>
          <w:szCs w:val="20"/>
        </w:rPr>
        <w:t>cordis</w:t>
      </w:r>
      <w:proofErr w:type="spellEnd"/>
    </w:p>
    <w:p w:rsidR="00390EB7" w:rsidRDefault="00390EB7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coronarius</w:t>
      </w:r>
      <w:proofErr w:type="spellEnd"/>
    </w:p>
    <w:p w:rsidR="00390EB7" w:rsidRDefault="00390EB7" w:rsidP="00390EB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sternocostalis-</w:t>
      </w:r>
      <w:proofErr w:type="spellEnd"/>
      <w:r>
        <w:rPr>
          <w:sz w:val="20"/>
          <w:szCs w:val="20"/>
        </w:rPr>
        <w:t xml:space="preserve">&gt; kamrák, </w:t>
      </w:r>
      <w:proofErr w:type="spellStart"/>
      <w:r>
        <w:rPr>
          <w:sz w:val="20"/>
          <w:szCs w:val="20"/>
        </w:rPr>
        <w:t>auricula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atriale-</w:t>
      </w:r>
      <w:proofErr w:type="spellEnd"/>
      <w:proofErr w:type="gramStart"/>
      <w:r>
        <w:rPr>
          <w:sz w:val="20"/>
          <w:szCs w:val="20"/>
        </w:rPr>
        <w:t>&gt;balra</w:t>
      </w:r>
      <w:proofErr w:type="gramEnd"/>
      <w:r>
        <w:rPr>
          <w:sz w:val="20"/>
          <w:szCs w:val="20"/>
        </w:rPr>
        <w:t xml:space="preserve"> a tüdő felé tekint</w:t>
      </w:r>
    </w:p>
    <w:p w:rsidR="00390EB7" w:rsidRDefault="00390EB7" w:rsidP="00390EB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interventricularis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incisura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apicis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cordis</w:t>
      </w:r>
      <w:proofErr w:type="spellEnd"/>
    </w:p>
    <w:p w:rsidR="00390EB7" w:rsidRDefault="00390EB7" w:rsidP="00390EB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conus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arteriosus</w:t>
      </w:r>
      <w:proofErr w:type="spellEnd"/>
    </w:p>
    <w:p w:rsidR="00390EB7" w:rsidRDefault="00390EB7" w:rsidP="00390EB7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diaphragmatica</w:t>
      </w:r>
      <w:proofErr w:type="spellEnd"/>
      <w:r>
        <w:rPr>
          <w:sz w:val="20"/>
          <w:szCs w:val="20"/>
        </w:rPr>
        <w:t xml:space="preserve">: </w:t>
      </w:r>
    </w:p>
    <w:p w:rsidR="00390EB7" w:rsidRDefault="00390EB7" w:rsidP="00390EB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bal kupola elülső lejtőjén</w:t>
      </w:r>
    </w:p>
    <w:p w:rsidR="00390EB7" w:rsidRDefault="00390EB7" w:rsidP="00390EB7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kamrák + hátul jobb oldalt a jobb pitvar</w:t>
      </w:r>
    </w:p>
    <w:p w:rsidR="00390EB7" w:rsidRDefault="00390EB7" w:rsidP="00390EB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interventricularis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r w:rsidR="00810E1E">
        <w:rPr>
          <w:sz w:val="20"/>
          <w:szCs w:val="20"/>
        </w:rPr>
        <w:t>-</w:t>
      </w:r>
      <w:proofErr w:type="spellEnd"/>
      <w:r w:rsidR="00810E1E">
        <w:rPr>
          <w:sz w:val="20"/>
          <w:szCs w:val="20"/>
        </w:rPr>
        <w:t xml:space="preserve">&gt; </w:t>
      </w:r>
      <w:proofErr w:type="spellStart"/>
      <w:r w:rsidR="00810E1E">
        <w:rPr>
          <w:sz w:val="20"/>
          <w:szCs w:val="20"/>
        </w:rPr>
        <w:t>incisura</w:t>
      </w:r>
      <w:proofErr w:type="spellEnd"/>
      <w:r w:rsidR="00810E1E">
        <w:rPr>
          <w:sz w:val="20"/>
          <w:szCs w:val="20"/>
        </w:rPr>
        <w:t xml:space="preserve"> </w:t>
      </w:r>
      <w:proofErr w:type="spellStart"/>
      <w:r w:rsidR="00810E1E">
        <w:rPr>
          <w:sz w:val="20"/>
          <w:szCs w:val="20"/>
        </w:rPr>
        <w:t>apicis</w:t>
      </w:r>
      <w:proofErr w:type="spellEnd"/>
      <w:r w:rsidR="00810E1E">
        <w:rPr>
          <w:sz w:val="20"/>
          <w:szCs w:val="20"/>
        </w:rPr>
        <w:t xml:space="preserve"> </w:t>
      </w:r>
      <w:proofErr w:type="spellStart"/>
      <w:r w:rsidR="00810E1E">
        <w:rPr>
          <w:sz w:val="20"/>
          <w:szCs w:val="20"/>
        </w:rPr>
        <w:t>cordis</w:t>
      </w:r>
      <w:proofErr w:type="spellEnd"/>
    </w:p>
    <w:p w:rsidR="00810E1E" w:rsidRDefault="00810E1E" w:rsidP="00810E1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mediastinum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posterius</w:t>
      </w:r>
      <w:proofErr w:type="spellEnd"/>
      <w:r>
        <w:rPr>
          <w:sz w:val="20"/>
          <w:szCs w:val="20"/>
        </w:rPr>
        <w:t xml:space="preserve"> felé a bal pitvar néz</w:t>
      </w:r>
    </w:p>
    <w:p w:rsidR="00810E1E" w:rsidRDefault="00810E1E" w:rsidP="00810E1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Részei:</w:t>
      </w:r>
    </w:p>
    <w:p w:rsidR="00810E1E" w:rsidRDefault="00810E1E" w:rsidP="00810E1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anuli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fibrosi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atrii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ventriculi</w:t>
      </w:r>
      <w:proofErr w:type="spellEnd"/>
    </w:p>
    <w:p w:rsidR="00810E1E" w:rsidRDefault="00810E1E" w:rsidP="00810E1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ostium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atrioventriculare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dextrum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sinistrum</w:t>
      </w:r>
      <w:proofErr w:type="spellEnd"/>
    </w:p>
    <w:p w:rsidR="00810E1E" w:rsidRDefault="00810E1E" w:rsidP="00810E1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ostium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aortae</w:t>
      </w:r>
      <w:proofErr w:type="spellEnd"/>
      <w:r>
        <w:rPr>
          <w:sz w:val="20"/>
          <w:szCs w:val="20"/>
        </w:rPr>
        <w:t xml:space="preserve">/ </w:t>
      </w:r>
      <w:proofErr w:type="spellStart"/>
      <w:r>
        <w:rPr>
          <w:sz w:val="20"/>
          <w:szCs w:val="20"/>
        </w:rPr>
        <w:t>trunci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pulmonalis</w:t>
      </w:r>
      <w:proofErr w:type="spellEnd"/>
    </w:p>
    <w:p w:rsidR="00810E1E" w:rsidRDefault="00810E1E" w:rsidP="00810E1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anulus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fibrosusról</w:t>
      </w:r>
      <w:proofErr w:type="spellEnd"/>
      <w:r>
        <w:rPr>
          <w:sz w:val="20"/>
          <w:szCs w:val="20"/>
        </w:rPr>
        <w:t xml:space="preserve"> ered az izomtömlő</w:t>
      </w:r>
    </w:p>
    <w:p w:rsidR="00810E1E" w:rsidRDefault="00810E1E" w:rsidP="00810E1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pitvari izomtömlő:</w:t>
      </w:r>
    </w:p>
    <w:p w:rsidR="00810E1E" w:rsidRDefault="00810E1E" w:rsidP="00810E1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vénás </w:t>
      </w:r>
      <w:proofErr w:type="spellStart"/>
      <w:r>
        <w:rPr>
          <w:sz w:val="20"/>
          <w:szCs w:val="20"/>
        </w:rPr>
        <w:t>szájadékokat</w:t>
      </w:r>
      <w:proofErr w:type="spellEnd"/>
      <w:r>
        <w:rPr>
          <w:sz w:val="20"/>
          <w:szCs w:val="20"/>
        </w:rPr>
        <w:t xml:space="preserve"> körülvevő gyűrűkről</w:t>
      </w:r>
    </w:p>
    <w:p w:rsidR="00810E1E" w:rsidRDefault="00810E1E" w:rsidP="00810E1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septum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interatriale</w:t>
      </w:r>
      <w:proofErr w:type="spellEnd"/>
    </w:p>
    <w:p w:rsidR="00810E1E" w:rsidRDefault="00810E1E" w:rsidP="00810E1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auricula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cordis</w:t>
      </w:r>
      <w:proofErr w:type="spellEnd"/>
    </w:p>
    <w:p w:rsidR="00810E1E" w:rsidRDefault="00810E1E" w:rsidP="00810E1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kamrai izomtömlő</w:t>
      </w:r>
    </w:p>
    <w:p w:rsidR="00810E1E" w:rsidRDefault="00810E1E" w:rsidP="00810E1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tyúktojás idomú</w:t>
      </w:r>
    </w:p>
    <w:p w:rsidR="00810E1E" w:rsidRDefault="00810E1E" w:rsidP="00810E1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bal izmosabb, erre rátapadó jobb: v alakban széttér</w:t>
      </w:r>
    </w:p>
    <w:p w:rsidR="00810E1E" w:rsidRPr="00810E1E" w:rsidRDefault="00810E1E" w:rsidP="00810E1E">
      <w:pPr>
        <w:rPr>
          <w:sz w:val="20"/>
          <w:szCs w:val="20"/>
        </w:rPr>
      </w:pPr>
      <w:r>
        <w:rPr>
          <w:color w:val="FF0000"/>
          <w:sz w:val="24"/>
          <w:szCs w:val="24"/>
        </w:rPr>
        <w:t xml:space="preserve">5./ Tuba </w:t>
      </w:r>
      <w:proofErr w:type="spellStart"/>
      <w:r>
        <w:rPr>
          <w:color w:val="FF0000"/>
          <w:sz w:val="24"/>
          <w:szCs w:val="24"/>
        </w:rPr>
        <w:t>uterina</w:t>
      </w:r>
      <w:proofErr w:type="spellEnd"/>
      <w:r>
        <w:rPr>
          <w:color w:val="FF0000"/>
          <w:sz w:val="24"/>
          <w:szCs w:val="24"/>
        </w:rPr>
        <w:t xml:space="preserve"> makroszkópiája, és szöveti szerkezete</w:t>
      </w:r>
    </w:p>
    <w:p w:rsidR="00A86330" w:rsidRDefault="000A14F1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petevezeték+ méhkürt: 10-13 cm</w:t>
      </w:r>
    </w:p>
    <w:p w:rsidR="000A14F1" w:rsidRDefault="000A14F1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méh oldaláról ered az </w:t>
      </w:r>
      <w:proofErr w:type="spellStart"/>
      <w:r>
        <w:rPr>
          <w:sz w:val="20"/>
          <w:szCs w:val="20"/>
        </w:rPr>
        <w:t>ovarium</w:t>
      </w:r>
      <w:proofErr w:type="spellEnd"/>
      <w:r>
        <w:rPr>
          <w:sz w:val="20"/>
          <w:szCs w:val="20"/>
        </w:rPr>
        <w:t xml:space="preserve"> felső pólusára visszahajlik</w:t>
      </w:r>
    </w:p>
    <w:p w:rsidR="000A14F1" w:rsidRDefault="000A14F1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ostium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uterinae-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pars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uterinum</w:t>
      </w:r>
      <w:proofErr w:type="spellEnd"/>
      <w:r>
        <w:rPr>
          <w:sz w:val="20"/>
          <w:szCs w:val="20"/>
        </w:rPr>
        <w:t xml:space="preserve">(1 cm)-&gt; </w:t>
      </w:r>
      <w:proofErr w:type="spellStart"/>
      <w:r>
        <w:rPr>
          <w:sz w:val="20"/>
          <w:szCs w:val="20"/>
        </w:rPr>
        <w:t>isthmus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uterinae</w:t>
      </w:r>
      <w:proofErr w:type="spellEnd"/>
      <w:r>
        <w:rPr>
          <w:sz w:val="20"/>
          <w:szCs w:val="20"/>
        </w:rPr>
        <w:t xml:space="preserve">(3-4 cm)-&gt;ampulla </w:t>
      </w:r>
      <w:proofErr w:type="spellStart"/>
      <w:r>
        <w:rPr>
          <w:sz w:val="20"/>
          <w:szCs w:val="20"/>
        </w:rPr>
        <w:t>tubae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uterinae</w:t>
      </w:r>
      <w:proofErr w:type="spellEnd"/>
      <w:r>
        <w:rPr>
          <w:sz w:val="20"/>
          <w:szCs w:val="20"/>
        </w:rPr>
        <w:t xml:space="preserve">(felszálló része tágul)-&gt; </w:t>
      </w:r>
      <w:proofErr w:type="spellStart"/>
      <w:r>
        <w:rPr>
          <w:sz w:val="20"/>
          <w:szCs w:val="20"/>
        </w:rPr>
        <w:t>infundibulum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uterinae-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ostium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abdominale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uterinae-</w:t>
      </w:r>
      <w:proofErr w:type="spellEnd"/>
      <w:r>
        <w:rPr>
          <w:sz w:val="20"/>
          <w:szCs w:val="20"/>
        </w:rPr>
        <w:t xml:space="preserve">&gt; széle </w:t>
      </w:r>
      <w:proofErr w:type="spellStart"/>
      <w:r>
        <w:rPr>
          <w:sz w:val="20"/>
          <w:szCs w:val="20"/>
        </w:rPr>
        <w:t>fimbriae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tubae</w:t>
      </w:r>
      <w:proofErr w:type="spellEnd"/>
      <w:r>
        <w:rPr>
          <w:sz w:val="20"/>
          <w:szCs w:val="20"/>
        </w:rPr>
        <w:t xml:space="preserve"> </w:t>
      </w:r>
    </w:p>
    <w:p w:rsidR="000A14F1" w:rsidRDefault="000A14F1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hashártya, erek:</w:t>
      </w:r>
    </w:p>
    <w:p w:rsidR="000A14F1" w:rsidRDefault="000A14F1" w:rsidP="000A14F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intraperitonealis</w:t>
      </w:r>
      <w:proofErr w:type="spellEnd"/>
      <w:r>
        <w:rPr>
          <w:sz w:val="20"/>
          <w:szCs w:val="20"/>
        </w:rPr>
        <w:t xml:space="preserve">, a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latum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</w:t>
      </w:r>
      <w:proofErr w:type="spellEnd"/>
      <w:r>
        <w:rPr>
          <w:sz w:val="20"/>
          <w:szCs w:val="20"/>
        </w:rPr>
        <w:t xml:space="preserve"> felső szabad szélében megy-&gt; </w:t>
      </w:r>
      <w:proofErr w:type="spellStart"/>
      <w:r>
        <w:rPr>
          <w:sz w:val="20"/>
          <w:szCs w:val="20"/>
        </w:rPr>
        <w:t>mesosalpinx</w:t>
      </w:r>
      <w:proofErr w:type="spellEnd"/>
      <w:r w:rsidR="0051685F">
        <w:rPr>
          <w:sz w:val="20"/>
          <w:szCs w:val="20"/>
        </w:rPr>
        <w:t xml:space="preserve">, két lemeze között </w:t>
      </w:r>
      <w:proofErr w:type="spellStart"/>
      <w:r w:rsidR="0051685F">
        <w:rPr>
          <w:sz w:val="20"/>
          <w:szCs w:val="20"/>
        </w:rPr>
        <w:t>arteriás</w:t>
      </w:r>
      <w:proofErr w:type="spellEnd"/>
      <w:r w:rsidR="0051685F">
        <w:rPr>
          <w:sz w:val="20"/>
          <w:szCs w:val="20"/>
        </w:rPr>
        <w:t xml:space="preserve"> </w:t>
      </w:r>
      <w:proofErr w:type="spellStart"/>
      <w:r w:rsidR="0051685F">
        <w:rPr>
          <w:sz w:val="20"/>
          <w:szCs w:val="20"/>
        </w:rPr>
        <w:t>anasztomózisok</w:t>
      </w:r>
      <w:proofErr w:type="spellEnd"/>
    </w:p>
    <w:p w:rsidR="0051685F" w:rsidRDefault="0051685F" w:rsidP="000A14F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tubarii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ovaricae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rr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tubariae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uterinae</w:t>
      </w:r>
      <w:proofErr w:type="spellEnd"/>
    </w:p>
    <w:p w:rsidR="0051685F" w:rsidRDefault="0051685F" w:rsidP="000A14F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ovarica</w:t>
      </w:r>
      <w:proofErr w:type="spellEnd"/>
      <w:r>
        <w:rPr>
          <w:sz w:val="20"/>
          <w:szCs w:val="20"/>
        </w:rPr>
        <w:t>+ méh vénás fonata</w:t>
      </w:r>
    </w:p>
    <w:p w:rsidR="0051685F" w:rsidRDefault="0051685F" w:rsidP="0051685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szöveti szerkezet: </w:t>
      </w:r>
    </w:p>
    <w:p w:rsidR="0051685F" w:rsidRDefault="0051685F" w:rsidP="0051685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ny.h</w:t>
      </w:r>
      <w:proofErr w:type="spellEnd"/>
      <w:r>
        <w:rPr>
          <w:sz w:val="20"/>
          <w:szCs w:val="20"/>
        </w:rPr>
        <w:t>. erősen redőzött, többszörösen elágazó redők-&gt; faágszerű rajzolat</w:t>
      </w:r>
    </w:p>
    <w:p w:rsidR="0051685F" w:rsidRDefault="0051685F" w:rsidP="0051685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legredőzöttebb az ampulla-&gt; </w:t>
      </w:r>
      <w:proofErr w:type="spellStart"/>
      <w:r>
        <w:rPr>
          <w:sz w:val="20"/>
          <w:szCs w:val="20"/>
        </w:rPr>
        <w:t>labyrintus</w:t>
      </w:r>
      <w:proofErr w:type="spellEnd"/>
      <w:r>
        <w:rPr>
          <w:sz w:val="20"/>
          <w:szCs w:val="20"/>
        </w:rPr>
        <w:t xml:space="preserve"> rendszer</w:t>
      </w:r>
    </w:p>
    <w:p w:rsidR="0051685F" w:rsidRDefault="0051685F" w:rsidP="0051685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egyrétegű csillószőrös hengerhám+ csilló nélküli </w:t>
      </w:r>
      <w:proofErr w:type="spellStart"/>
      <w:r>
        <w:rPr>
          <w:sz w:val="20"/>
          <w:szCs w:val="20"/>
        </w:rPr>
        <w:t>szekretoros</w:t>
      </w:r>
      <w:proofErr w:type="spellEnd"/>
      <w:r>
        <w:rPr>
          <w:sz w:val="20"/>
          <w:szCs w:val="20"/>
        </w:rPr>
        <w:t xml:space="preserve"> sejtek-&gt; ösztrogén befolyásolja, </w:t>
      </w:r>
      <w:proofErr w:type="spellStart"/>
      <w:r>
        <w:rPr>
          <w:sz w:val="20"/>
          <w:szCs w:val="20"/>
        </w:rPr>
        <w:t>ovulatiokor</w:t>
      </w:r>
      <w:proofErr w:type="spellEnd"/>
      <w:r>
        <w:rPr>
          <w:sz w:val="20"/>
          <w:szCs w:val="20"/>
        </w:rPr>
        <w:t xml:space="preserve"> nő, </w:t>
      </w:r>
      <w:proofErr w:type="spellStart"/>
      <w:r>
        <w:rPr>
          <w:sz w:val="20"/>
          <w:szCs w:val="20"/>
        </w:rPr>
        <w:t>menstruatiokor</w:t>
      </w:r>
      <w:proofErr w:type="spellEnd"/>
      <w:r>
        <w:rPr>
          <w:sz w:val="20"/>
          <w:szCs w:val="20"/>
        </w:rPr>
        <w:t xml:space="preserve"> csökken</w:t>
      </w:r>
    </w:p>
    <w:p w:rsidR="0051685F" w:rsidRDefault="0051685F" w:rsidP="0051685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csillók méh felé irányuló nyálkaáramlást hoznak</w:t>
      </w:r>
    </w:p>
    <w:p w:rsidR="0051685F" w:rsidRDefault="0051685F" w:rsidP="0051685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propria</w:t>
      </w:r>
      <w:proofErr w:type="spellEnd"/>
      <w:r>
        <w:rPr>
          <w:sz w:val="20"/>
          <w:szCs w:val="20"/>
        </w:rPr>
        <w:t>: vékony kötőszövet, nincs mirigy</w:t>
      </w:r>
    </w:p>
    <w:p w:rsidR="0051685F" w:rsidRDefault="0051685F" w:rsidP="0051685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muscularis</w:t>
      </w:r>
      <w:proofErr w:type="spellEnd"/>
      <w:r>
        <w:rPr>
          <w:sz w:val="20"/>
          <w:szCs w:val="20"/>
        </w:rPr>
        <w:t>: belső körkörös, külső hosszanti</w:t>
      </w:r>
    </w:p>
    <w:p w:rsidR="0051685F" w:rsidRDefault="0051685F" w:rsidP="0051685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serosa</w:t>
      </w:r>
      <w:proofErr w:type="spellEnd"/>
    </w:p>
    <w:p w:rsidR="0051685F" w:rsidRPr="0051685F" w:rsidRDefault="00CB3705" w:rsidP="0051685F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 w:rsidR="0051685F"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Agyideg magok</w:t>
      </w:r>
    </w:p>
    <w:p w:rsidR="00A86330" w:rsidRDefault="00094A40" w:rsidP="00192BC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szomato</w:t>
      </w:r>
      <w:r w:rsidR="00E66605">
        <w:rPr>
          <w:sz w:val="20"/>
          <w:szCs w:val="20"/>
        </w:rPr>
        <w:t>motoros</w:t>
      </w:r>
      <w:bookmarkStart w:id="0" w:name="_GoBack"/>
      <w:bookmarkEnd w:id="0"/>
      <w:proofErr w:type="spellEnd"/>
      <w:r>
        <w:rPr>
          <w:sz w:val="20"/>
          <w:szCs w:val="20"/>
        </w:rPr>
        <w:t xml:space="preserve"> magok( </w:t>
      </w:r>
      <w:proofErr w:type="spellStart"/>
      <w:r>
        <w:rPr>
          <w:sz w:val="20"/>
          <w:szCs w:val="20"/>
        </w:rPr>
        <w:t>dorsomedialis</w:t>
      </w:r>
      <w:proofErr w:type="spellEnd"/>
      <w:r>
        <w:rPr>
          <w:sz w:val="20"/>
          <w:szCs w:val="20"/>
        </w:rPr>
        <w:t xml:space="preserve"> magoszlop)</w:t>
      </w:r>
    </w:p>
    <w:p w:rsidR="00094A40" w:rsidRDefault="00094A40" w:rsidP="00094A4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III.</w:t>
      </w:r>
    </w:p>
    <w:p w:rsidR="00094A40" w:rsidRDefault="00094A40" w:rsidP="00094A4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IV.</w:t>
      </w:r>
    </w:p>
    <w:p w:rsidR="00094A40" w:rsidRDefault="00094A40" w:rsidP="00094A4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VI.</w:t>
      </w:r>
    </w:p>
    <w:p w:rsidR="00094A40" w:rsidRDefault="00094A40" w:rsidP="00094A4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XII.</w:t>
      </w:r>
    </w:p>
    <w:p w:rsidR="00094A40" w:rsidRDefault="00094A40" w:rsidP="00094A40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branchialmotoros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ventrolateralis</w:t>
      </w:r>
      <w:proofErr w:type="spellEnd"/>
      <w:r>
        <w:rPr>
          <w:sz w:val="20"/>
          <w:szCs w:val="20"/>
        </w:rPr>
        <w:t xml:space="preserve"> magoszlop)</w:t>
      </w:r>
    </w:p>
    <w:p w:rsidR="00094A40" w:rsidRDefault="00094A40" w:rsidP="00094A4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motorius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V.</w:t>
      </w:r>
    </w:p>
    <w:p w:rsidR="00094A40" w:rsidRDefault="00094A40" w:rsidP="00094A4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VII.</w:t>
      </w:r>
    </w:p>
    <w:p w:rsidR="00094A40" w:rsidRDefault="00094A40" w:rsidP="00094A4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ambiguus</w:t>
      </w:r>
      <w:proofErr w:type="spellEnd"/>
      <w:r>
        <w:rPr>
          <w:sz w:val="20"/>
          <w:szCs w:val="20"/>
        </w:rPr>
        <w:t xml:space="preserve"> (n. IX., X., XI.)</w:t>
      </w:r>
    </w:p>
    <w:p w:rsidR="00094A40" w:rsidRDefault="00F11B2D" w:rsidP="00F11B2D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viszceromotoros</w:t>
      </w:r>
      <w:proofErr w:type="spellEnd"/>
      <w:r>
        <w:rPr>
          <w:sz w:val="20"/>
          <w:szCs w:val="20"/>
        </w:rPr>
        <w:t xml:space="preserve"> általános (paraszimpatikus)</w:t>
      </w:r>
    </w:p>
    <w:p w:rsidR="00F11B2D" w:rsidRDefault="00F11B2D" w:rsidP="00F11B2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occulomotorius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accessorius</w:t>
      </w:r>
      <w:proofErr w:type="spellEnd"/>
      <w:r>
        <w:rPr>
          <w:sz w:val="20"/>
          <w:szCs w:val="20"/>
        </w:rPr>
        <w:t xml:space="preserve"> (E- W)</w:t>
      </w:r>
    </w:p>
    <w:p w:rsidR="00F11B2D" w:rsidRDefault="00F11B2D" w:rsidP="00F11B2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salivatorius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n. VII)</w:t>
      </w:r>
    </w:p>
    <w:p w:rsidR="00F11B2D" w:rsidRDefault="00F11B2D" w:rsidP="00F11B2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salivatorius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</w:t>
      </w:r>
      <w:proofErr w:type="spellEnd"/>
      <w:r>
        <w:rPr>
          <w:sz w:val="20"/>
          <w:szCs w:val="20"/>
        </w:rPr>
        <w:t xml:space="preserve"> (n. IX)</w:t>
      </w:r>
    </w:p>
    <w:p w:rsidR="00F11B2D" w:rsidRDefault="00F11B2D" w:rsidP="00F11B2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cinereae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n. X.)</w:t>
      </w:r>
    </w:p>
    <w:p w:rsidR="00F11B2D" w:rsidRDefault="00F11B2D" w:rsidP="00F11B2D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viscerosensoros</w:t>
      </w:r>
      <w:proofErr w:type="spellEnd"/>
      <w:r>
        <w:rPr>
          <w:sz w:val="20"/>
          <w:szCs w:val="20"/>
        </w:rPr>
        <w:t xml:space="preserve"> általános</w:t>
      </w:r>
    </w:p>
    <w:p w:rsidR="00F11B2D" w:rsidRDefault="00F11B2D" w:rsidP="00F11B2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cinereae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(n. IX, X)</w:t>
      </w:r>
    </w:p>
    <w:p w:rsidR="00F11B2D" w:rsidRDefault="00F11B2D" w:rsidP="00F11B2D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viscerosensoros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specialis</w:t>
      </w:r>
      <w:proofErr w:type="spellEnd"/>
    </w:p>
    <w:p w:rsidR="00F11B2D" w:rsidRDefault="00F11B2D" w:rsidP="00F11B2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solitarii</w:t>
      </w:r>
      <w:proofErr w:type="spellEnd"/>
      <w:r>
        <w:rPr>
          <w:sz w:val="20"/>
          <w:szCs w:val="20"/>
        </w:rPr>
        <w:t xml:space="preserve"> (n. VII, IX, X)</w:t>
      </w:r>
    </w:p>
    <w:p w:rsidR="005B4CEF" w:rsidRDefault="005B4CEF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szomatoszenzoros</w:t>
      </w:r>
      <w:proofErr w:type="spellEnd"/>
      <w:r>
        <w:rPr>
          <w:sz w:val="20"/>
          <w:szCs w:val="20"/>
        </w:rPr>
        <w:t xml:space="preserve"> általános</w:t>
      </w:r>
    </w:p>
    <w:p w:rsidR="005B4CEF" w:rsidRDefault="005B4CEF" w:rsidP="005B4CE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mesencephalicus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</w:t>
      </w:r>
      <w:proofErr w:type="gramStart"/>
      <w:r>
        <w:rPr>
          <w:sz w:val="20"/>
          <w:szCs w:val="20"/>
        </w:rPr>
        <w:t>.V</w:t>
      </w:r>
      <w:proofErr w:type="spellEnd"/>
      <w:r>
        <w:rPr>
          <w:sz w:val="20"/>
          <w:szCs w:val="20"/>
        </w:rPr>
        <w:t>.</w:t>
      </w:r>
      <w:proofErr w:type="gramEnd"/>
    </w:p>
    <w:p w:rsidR="005B4CEF" w:rsidRDefault="005B4CEF" w:rsidP="005B4CE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sensorius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principalis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V. (</w:t>
      </w:r>
      <w:proofErr w:type="spellStart"/>
      <w:r>
        <w:rPr>
          <w:sz w:val="20"/>
          <w:szCs w:val="20"/>
        </w:rPr>
        <w:t>epikritikus</w:t>
      </w:r>
      <w:proofErr w:type="spellEnd"/>
      <w:r>
        <w:rPr>
          <w:sz w:val="20"/>
          <w:szCs w:val="20"/>
        </w:rPr>
        <w:t>)</w:t>
      </w:r>
    </w:p>
    <w:p w:rsidR="005B4CEF" w:rsidRDefault="005B4CEF" w:rsidP="005B4CE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spinalis</w:t>
      </w:r>
      <w:proofErr w:type="spellEnd"/>
      <w:r>
        <w:rPr>
          <w:sz w:val="20"/>
          <w:szCs w:val="20"/>
        </w:rPr>
        <w:t xml:space="preserve"> n. V. (n. V., VII., IX., X.)(</w:t>
      </w:r>
      <w:proofErr w:type="spellStart"/>
      <w:r>
        <w:rPr>
          <w:sz w:val="20"/>
          <w:szCs w:val="20"/>
        </w:rPr>
        <w:t>protopáthiás</w:t>
      </w:r>
      <w:proofErr w:type="spellEnd"/>
      <w:r>
        <w:rPr>
          <w:sz w:val="20"/>
          <w:szCs w:val="20"/>
        </w:rPr>
        <w:t>)</w:t>
      </w:r>
    </w:p>
    <w:p w:rsidR="005B4CEF" w:rsidRDefault="005B4CEF" w:rsidP="005B4CE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szomatoszenzoros</w:t>
      </w:r>
      <w:proofErr w:type="spellEnd"/>
      <w:r>
        <w:rPr>
          <w:sz w:val="20"/>
          <w:szCs w:val="20"/>
        </w:rPr>
        <w:t xml:space="preserve"> speciális (n. </w:t>
      </w:r>
      <w:proofErr w:type="spellStart"/>
      <w:r>
        <w:rPr>
          <w:sz w:val="20"/>
          <w:szCs w:val="20"/>
        </w:rPr>
        <w:t>vestibulocochlearis</w:t>
      </w:r>
      <w:proofErr w:type="spellEnd"/>
      <w:r>
        <w:rPr>
          <w:sz w:val="20"/>
          <w:szCs w:val="20"/>
        </w:rPr>
        <w:t xml:space="preserve"> magja)</w:t>
      </w:r>
    </w:p>
    <w:p w:rsidR="005B4CEF" w:rsidRDefault="005B4CEF" w:rsidP="005B4CE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cochlearis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</w:t>
      </w:r>
      <w:proofErr w:type="spellEnd"/>
    </w:p>
    <w:p w:rsidR="005B4CEF" w:rsidRDefault="005B4CEF" w:rsidP="005B4CE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cochlearis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ventralis</w:t>
      </w:r>
      <w:proofErr w:type="spellEnd"/>
    </w:p>
    <w:p w:rsidR="005B4CEF" w:rsidRPr="00F11B2D" w:rsidRDefault="005B4CEF" w:rsidP="005B4CE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, lat.</w:t>
      </w:r>
    </w:p>
    <w:p w:rsidR="00192BCF" w:rsidRPr="009F5079" w:rsidRDefault="00192BCF" w:rsidP="005B4CEF">
      <w:pPr>
        <w:pStyle w:val="Listaszerbekezds"/>
        <w:rPr>
          <w:sz w:val="20"/>
          <w:szCs w:val="20"/>
        </w:rPr>
      </w:pPr>
    </w:p>
    <w:sectPr w:rsidR="00192BCF" w:rsidRPr="009F5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098" w:rsidRDefault="00203098" w:rsidP="00E21590">
      <w:pPr>
        <w:spacing w:after="0" w:line="240" w:lineRule="auto"/>
      </w:pPr>
      <w:r>
        <w:separator/>
      </w:r>
    </w:p>
  </w:endnote>
  <w:endnote w:type="continuationSeparator" w:id="0">
    <w:p w:rsidR="00203098" w:rsidRDefault="00203098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098" w:rsidRDefault="00203098" w:rsidP="00E21590">
      <w:pPr>
        <w:spacing w:after="0" w:line="240" w:lineRule="auto"/>
      </w:pPr>
      <w:r>
        <w:separator/>
      </w:r>
    </w:p>
  </w:footnote>
  <w:footnote w:type="continuationSeparator" w:id="0">
    <w:p w:rsidR="00203098" w:rsidRDefault="00203098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7CBD"/>
    <w:rsid w:val="0001534B"/>
    <w:rsid w:val="00042AD8"/>
    <w:rsid w:val="00045B15"/>
    <w:rsid w:val="000520D0"/>
    <w:rsid w:val="0005742C"/>
    <w:rsid w:val="000753B6"/>
    <w:rsid w:val="00094A40"/>
    <w:rsid w:val="000A14F1"/>
    <w:rsid w:val="000B3A10"/>
    <w:rsid w:val="000B79C2"/>
    <w:rsid w:val="000C19F9"/>
    <w:rsid w:val="000C39AA"/>
    <w:rsid w:val="000D6CE8"/>
    <w:rsid w:val="000F288A"/>
    <w:rsid w:val="00103987"/>
    <w:rsid w:val="001568B0"/>
    <w:rsid w:val="00165BD8"/>
    <w:rsid w:val="0017371F"/>
    <w:rsid w:val="00175975"/>
    <w:rsid w:val="00192BCF"/>
    <w:rsid w:val="001B3EFE"/>
    <w:rsid w:val="001B600B"/>
    <w:rsid w:val="001B652A"/>
    <w:rsid w:val="002001B3"/>
    <w:rsid w:val="00203098"/>
    <w:rsid w:val="002074A9"/>
    <w:rsid w:val="002475E8"/>
    <w:rsid w:val="00254FE7"/>
    <w:rsid w:val="002632FE"/>
    <w:rsid w:val="00273BD0"/>
    <w:rsid w:val="002812A1"/>
    <w:rsid w:val="002837AB"/>
    <w:rsid w:val="002A6626"/>
    <w:rsid w:val="002B74A5"/>
    <w:rsid w:val="002C6A3D"/>
    <w:rsid w:val="002D06A9"/>
    <w:rsid w:val="00302D77"/>
    <w:rsid w:val="0031288E"/>
    <w:rsid w:val="00324D56"/>
    <w:rsid w:val="00331A47"/>
    <w:rsid w:val="00335DB1"/>
    <w:rsid w:val="00356E56"/>
    <w:rsid w:val="00390EB7"/>
    <w:rsid w:val="003A5AFD"/>
    <w:rsid w:val="003C033A"/>
    <w:rsid w:val="003E14F8"/>
    <w:rsid w:val="003E764F"/>
    <w:rsid w:val="00405E7C"/>
    <w:rsid w:val="00436837"/>
    <w:rsid w:val="00444057"/>
    <w:rsid w:val="00497EEA"/>
    <w:rsid w:val="004C5612"/>
    <w:rsid w:val="004E1EA2"/>
    <w:rsid w:val="00503F52"/>
    <w:rsid w:val="0050481C"/>
    <w:rsid w:val="00515CB9"/>
    <w:rsid w:val="0051685F"/>
    <w:rsid w:val="00520265"/>
    <w:rsid w:val="005253EA"/>
    <w:rsid w:val="00543250"/>
    <w:rsid w:val="00543268"/>
    <w:rsid w:val="0058505A"/>
    <w:rsid w:val="0058693D"/>
    <w:rsid w:val="005A03B2"/>
    <w:rsid w:val="005A2E2E"/>
    <w:rsid w:val="005B1571"/>
    <w:rsid w:val="005B4CEF"/>
    <w:rsid w:val="005B4D78"/>
    <w:rsid w:val="005E2D94"/>
    <w:rsid w:val="00616049"/>
    <w:rsid w:val="00635D62"/>
    <w:rsid w:val="0064272F"/>
    <w:rsid w:val="00672EBF"/>
    <w:rsid w:val="006830AD"/>
    <w:rsid w:val="00687A85"/>
    <w:rsid w:val="006937AE"/>
    <w:rsid w:val="006A6F83"/>
    <w:rsid w:val="006B41B0"/>
    <w:rsid w:val="007116C0"/>
    <w:rsid w:val="0073784A"/>
    <w:rsid w:val="00737C64"/>
    <w:rsid w:val="00745CD0"/>
    <w:rsid w:val="0074626B"/>
    <w:rsid w:val="00763AFD"/>
    <w:rsid w:val="00770324"/>
    <w:rsid w:val="007772C5"/>
    <w:rsid w:val="007856CD"/>
    <w:rsid w:val="00793FF2"/>
    <w:rsid w:val="00797834"/>
    <w:rsid w:val="007A4187"/>
    <w:rsid w:val="007B5508"/>
    <w:rsid w:val="007D23FF"/>
    <w:rsid w:val="007E56BB"/>
    <w:rsid w:val="007F3A6D"/>
    <w:rsid w:val="00805B40"/>
    <w:rsid w:val="00810E1E"/>
    <w:rsid w:val="0081260B"/>
    <w:rsid w:val="00820590"/>
    <w:rsid w:val="00861E61"/>
    <w:rsid w:val="008738F8"/>
    <w:rsid w:val="008B4E71"/>
    <w:rsid w:val="008B559A"/>
    <w:rsid w:val="008C302E"/>
    <w:rsid w:val="008D4002"/>
    <w:rsid w:val="008E6F8B"/>
    <w:rsid w:val="008F0C36"/>
    <w:rsid w:val="008F5D3D"/>
    <w:rsid w:val="009122F1"/>
    <w:rsid w:val="00974D36"/>
    <w:rsid w:val="00976AB7"/>
    <w:rsid w:val="009877E3"/>
    <w:rsid w:val="00991641"/>
    <w:rsid w:val="009D4EF9"/>
    <w:rsid w:val="009E5213"/>
    <w:rsid w:val="009E7D34"/>
    <w:rsid w:val="009F1DDD"/>
    <w:rsid w:val="009F5079"/>
    <w:rsid w:val="00A12D65"/>
    <w:rsid w:val="00A33948"/>
    <w:rsid w:val="00A36C03"/>
    <w:rsid w:val="00A72169"/>
    <w:rsid w:val="00A7420A"/>
    <w:rsid w:val="00A86330"/>
    <w:rsid w:val="00A975C9"/>
    <w:rsid w:val="00AA45F9"/>
    <w:rsid w:val="00AC3C63"/>
    <w:rsid w:val="00AD3270"/>
    <w:rsid w:val="00AE7B04"/>
    <w:rsid w:val="00B45E13"/>
    <w:rsid w:val="00B664EC"/>
    <w:rsid w:val="00B72539"/>
    <w:rsid w:val="00BB6108"/>
    <w:rsid w:val="00BD4E73"/>
    <w:rsid w:val="00BD7F3A"/>
    <w:rsid w:val="00BF0992"/>
    <w:rsid w:val="00BF6D95"/>
    <w:rsid w:val="00C22D93"/>
    <w:rsid w:val="00C277BA"/>
    <w:rsid w:val="00C47830"/>
    <w:rsid w:val="00C500CB"/>
    <w:rsid w:val="00C55762"/>
    <w:rsid w:val="00C55A64"/>
    <w:rsid w:val="00C92881"/>
    <w:rsid w:val="00CB349A"/>
    <w:rsid w:val="00CB3705"/>
    <w:rsid w:val="00D26644"/>
    <w:rsid w:val="00D62F93"/>
    <w:rsid w:val="00D6351B"/>
    <w:rsid w:val="00D6471F"/>
    <w:rsid w:val="00D74D22"/>
    <w:rsid w:val="00D76127"/>
    <w:rsid w:val="00D83BA4"/>
    <w:rsid w:val="00DA4119"/>
    <w:rsid w:val="00DA7BA1"/>
    <w:rsid w:val="00DB0EF5"/>
    <w:rsid w:val="00DD5A8C"/>
    <w:rsid w:val="00DE02F0"/>
    <w:rsid w:val="00DE03BF"/>
    <w:rsid w:val="00DF3766"/>
    <w:rsid w:val="00DF39BB"/>
    <w:rsid w:val="00DF39F6"/>
    <w:rsid w:val="00E00BAF"/>
    <w:rsid w:val="00E101D6"/>
    <w:rsid w:val="00E1342A"/>
    <w:rsid w:val="00E21590"/>
    <w:rsid w:val="00E31D35"/>
    <w:rsid w:val="00E42972"/>
    <w:rsid w:val="00E47212"/>
    <w:rsid w:val="00E512A0"/>
    <w:rsid w:val="00E602DB"/>
    <w:rsid w:val="00E66605"/>
    <w:rsid w:val="00E707DA"/>
    <w:rsid w:val="00E75B36"/>
    <w:rsid w:val="00E85507"/>
    <w:rsid w:val="00EA0910"/>
    <w:rsid w:val="00EA1C35"/>
    <w:rsid w:val="00EE0767"/>
    <w:rsid w:val="00EE4855"/>
    <w:rsid w:val="00EE490E"/>
    <w:rsid w:val="00F020E0"/>
    <w:rsid w:val="00F04779"/>
    <w:rsid w:val="00F11B2D"/>
    <w:rsid w:val="00F22A19"/>
    <w:rsid w:val="00F32F99"/>
    <w:rsid w:val="00F51460"/>
    <w:rsid w:val="00F57E1C"/>
    <w:rsid w:val="00F72192"/>
    <w:rsid w:val="00F94357"/>
    <w:rsid w:val="00FA288E"/>
    <w:rsid w:val="00FA3B5C"/>
    <w:rsid w:val="00FB512A"/>
    <w:rsid w:val="00FB5E2E"/>
    <w:rsid w:val="00FE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90342-3F48-482C-BC1C-A642329A9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733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7</cp:revision>
  <cp:lastPrinted>2012-07-17T09:31:00Z</cp:lastPrinted>
  <dcterms:created xsi:type="dcterms:W3CDTF">2012-07-17T09:31:00Z</dcterms:created>
  <dcterms:modified xsi:type="dcterms:W3CDTF">2012-07-18T11:07:00Z</dcterms:modified>
</cp:coreProperties>
</file>