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1) mi a neolitikus forradalom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2) legfejlettebb közegészségtani ismeretek (arab/görög/zsidó)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3) Corpus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Hippocraticum</w:t>
      </w:r>
      <w:proofErr w:type="spellEnd"/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Humoral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Pathologia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(32</w:t>
      </w:r>
      <w:proofErr w:type="gram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Pneuma-tan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(32</w:t>
      </w:r>
      <w:proofErr w:type="gram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6) Mi </w:t>
      </w:r>
      <w:proofErr w:type="gram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iatro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(kémia) jelentése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Galenosz</w:t>
      </w:r>
      <w:proofErr w:type="spellEnd"/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Veletudinarium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 (kórház)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9) fogbetegségek védőszentje (Szent Zalán/Szent Apollónia/Szent Antal)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orvosszentek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(Kozma, Damján)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11) Első (orvosi) egyetem (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Salerno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?)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quarantine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 (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Quarantine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compulsory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isolation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spread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something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considered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dangerous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often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comes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Italian (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seventeenth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century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Venetian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quarantena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meaning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forty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day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Quarantine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humans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various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kinds.-Wikipedia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proofErr w:type="gram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)személyek</w:t>
      </w:r>
      <w:proofErr w:type="gram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Eustachius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Paracelsus,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Credé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Rhuel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Baudelocque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Gerhard </w:t>
      </w:r>
      <w:proofErr w:type="spell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Domagk</w:t>
      </w:r>
      <w:proofErr w:type="spell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Koch, Pasteur, 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14) első gyermekgyógyászati tanszék: Berlin</w:t>
      </w:r>
    </w:p>
    <w:p w:rsidR="00426C62" w:rsidRPr="00426C62" w:rsidRDefault="00426C62" w:rsidP="0042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15) III. genfi egyezmény</w:t>
      </w:r>
      <w:proofErr w:type="gramStart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:a</w:t>
      </w:r>
      <w:proofErr w:type="gramEnd"/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hadifoglyokkal való humánus bánásmód elfogadása</w:t>
      </w:r>
    </w:p>
    <w:p w:rsidR="00426C62" w:rsidRPr="00426C62" w:rsidRDefault="00426C62" w:rsidP="00426C6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C62">
        <w:rPr>
          <w:rFonts w:ascii="Times New Roman" w:eastAsia="Times New Roman" w:hAnsi="Times New Roman" w:cs="Times New Roman"/>
          <w:sz w:val="24"/>
          <w:szCs w:val="24"/>
          <w:lang w:eastAsia="hu-HU"/>
        </w:rPr>
        <w:t>16) IV. Genfi Egyezmény, a polgári lakosság védelme</w:t>
      </w:r>
    </w:p>
    <w:p w:rsidR="004B6067" w:rsidRDefault="00426C62">
      <w:r>
        <w:t xml:space="preserve">A" </w:t>
      </w:r>
      <w:proofErr w:type="spellStart"/>
      <w:r>
        <w:t>csopihoz</w:t>
      </w:r>
      <w:proofErr w:type="spellEnd"/>
      <w:r>
        <w:t xml:space="preserve"> volt a borostyán út, </w:t>
      </w:r>
      <w:proofErr w:type="spellStart"/>
      <w:r>
        <w:t>Ötzi-t</w:t>
      </w:r>
      <w:proofErr w:type="spellEnd"/>
      <w:r>
        <w:t xml:space="preserve"> miért hívták így, penicillin felfedezője, Vöröskereszt megalakulása, első </w:t>
      </w:r>
      <w:proofErr w:type="gramStart"/>
      <w:r>
        <w:t>betegség</w:t>
      </w:r>
      <w:proofErr w:type="gramEnd"/>
      <w:r>
        <w:t xml:space="preserve"> amit az indiaiak meggyógyítottak, Dalton mit fedezett fel és gyógyított meg magán, </w:t>
      </w:r>
      <w:r>
        <w:rPr>
          <w:rStyle w:val="yshortcuts"/>
        </w:rPr>
        <w:t>Paracelsus</w:t>
      </w:r>
      <w:r>
        <w:t xml:space="preserve"> szerinti 4 elem..</w:t>
      </w:r>
      <w:r>
        <w:br/>
        <w:t>majd ha eszembe jut valami akkor még írok!</w:t>
      </w:r>
      <w:r>
        <w:br/>
      </w:r>
      <w:proofErr w:type="spellStart"/>
      <w:r>
        <w:t>pussz</w:t>
      </w:r>
      <w:proofErr w:type="spellEnd"/>
      <w:r>
        <w:br/>
      </w:r>
      <w:r>
        <w:br/>
        <w:t>1</w:t>
      </w:r>
      <w:proofErr w:type="gramStart"/>
      <w:r>
        <w:t>)Ki</w:t>
      </w:r>
      <w:proofErr w:type="gramEnd"/>
      <w:r>
        <w:t xml:space="preserve"> találta fel az </w:t>
      </w:r>
      <w:proofErr w:type="spellStart"/>
      <w:r>
        <w:t>antrax</w:t>
      </w:r>
      <w:proofErr w:type="spellEnd"/>
      <w:r>
        <w:t xml:space="preserve"> elleni védőoltást?</w:t>
      </w:r>
      <w:r>
        <w:br/>
        <w:t xml:space="preserve">2)Kinek a nevéhez fűződik a szifilisz egyik megnevezése(valami l-betűs szó </w:t>
      </w:r>
      <w:proofErr w:type="gramStart"/>
      <w:r>
        <w:t>volt</w:t>
      </w:r>
      <w:proofErr w:type="gramEnd"/>
      <w:r>
        <w:t xml:space="preserve"> de erre már nem emlékszem.)?</w:t>
      </w:r>
      <w:r>
        <w:br/>
        <w:t>3)Ki vezette be az elmegyógyintézetekbe a külön kórtermeket?</w:t>
      </w:r>
      <w:r>
        <w:br/>
        <w:t xml:space="preserve">4)Milyen </w:t>
      </w:r>
      <w:proofErr w:type="spellStart"/>
      <w:r>
        <w:t>kulturák</w:t>
      </w:r>
      <w:proofErr w:type="spellEnd"/>
      <w:r>
        <w:t xml:space="preserve"> voltak hatással a zsidó  népre?(erre a helyes válsz az egyiptomi és a mezopotámiai volt azt hiszem)</w:t>
      </w:r>
      <w:r>
        <w:br/>
        <w:t>5</w:t>
      </w:r>
      <w:proofErr w:type="gramStart"/>
      <w:r>
        <w:t>)Ki</w:t>
      </w:r>
      <w:proofErr w:type="gramEnd"/>
      <w:r>
        <w:t xml:space="preserve"> találta fel a pestis elleni oltást?</w:t>
      </w:r>
      <w:r>
        <w:br/>
        <w:t>Sajnos többre nem emlékszem!</w:t>
      </w:r>
      <w:r>
        <w:br/>
        <w:t>Remélem tudtam valamit segíteni.</w:t>
      </w:r>
      <w:r>
        <w:br/>
        <w:t xml:space="preserve">Ja még az is volt hogy </w:t>
      </w:r>
      <w:proofErr w:type="gramStart"/>
      <w:r>
        <w:t>a</w:t>
      </w:r>
      <w:proofErr w:type="gramEnd"/>
      <w:r>
        <w:t xml:space="preserve"> indiaiak milyen beavatkozást végeztek?</w:t>
      </w:r>
    </w:p>
    <w:sectPr w:rsidR="004B6067" w:rsidSect="004B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6C62"/>
    <w:rsid w:val="00426C62"/>
    <w:rsid w:val="004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yshortcuts">
    <w:name w:val="yshortcuts"/>
    <w:basedOn w:val="Bekezdsalapbettpusa"/>
    <w:rsid w:val="0042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5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1563</Characters>
  <Application>Microsoft Office Word</Application>
  <DocSecurity>0</DocSecurity>
  <Lines>13</Lines>
  <Paragraphs>3</Paragraphs>
  <ScaleCrop>false</ScaleCrop>
  <Company>TOSHIBA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Rudolf</cp:lastModifiedBy>
  <cp:revision>1</cp:revision>
  <dcterms:created xsi:type="dcterms:W3CDTF">2011-05-09T17:28:00Z</dcterms:created>
  <dcterms:modified xsi:type="dcterms:W3CDTF">2011-05-09T17:30:00Z</dcterms:modified>
</cp:coreProperties>
</file>