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1F" w:rsidRPr="00625005" w:rsidRDefault="00625005" w:rsidP="00E56A8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25005">
        <w:rPr>
          <w:rFonts w:ascii="Arial" w:hAnsi="Arial" w:cs="Arial"/>
          <w:b/>
          <w:sz w:val="28"/>
          <w:szCs w:val="28"/>
          <w:u w:val="single"/>
        </w:rPr>
        <w:t>B/10.  Kommunikáció roma páciensekkel</w:t>
      </w:r>
    </w:p>
    <w:p w:rsidR="00625005" w:rsidRDefault="00625005" w:rsidP="00E56A8F">
      <w:pPr>
        <w:jc w:val="both"/>
        <w:rPr>
          <w:rFonts w:ascii="Arial" w:hAnsi="Arial" w:cs="Arial"/>
          <w:sz w:val="28"/>
          <w:szCs w:val="28"/>
        </w:rPr>
      </w:pPr>
    </w:p>
    <w:p w:rsidR="00625005" w:rsidRDefault="00D971B4" w:rsidP="00E56A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Szemben a világ jelentős multikulturális országaival, ahol a demokratikus tolerancia eleve az együttélés alapfeltétele, hazánkban egyetlen igazán jelentős létszámú kisebbség él: a cigányság. Ezért Magyarország inkább </w:t>
      </w:r>
      <w:proofErr w:type="spellStart"/>
      <w:r w:rsidRPr="00D971B4">
        <w:rPr>
          <w:rFonts w:ascii="Arial" w:hAnsi="Arial" w:cs="Arial"/>
          <w:sz w:val="28"/>
          <w:szCs w:val="28"/>
          <w:u w:val="single"/>
        </w:rPr>
        <w:t>bikulturális</w:t>
      </w:r>
      <w:proofErr w:type="spellEnd"/>
      <w:r>
        <w:rPr>
          <w:rFonts w:ascii="Arial" w:hAnsi="Arial" w:cs="Arial"/>
          <w:sz w:val="28"/>
          <w:szCs w:val="28"/>
        </w:rPr>
        <w:t xml:space="preserve"> ország, aminek következménye a tolerancia mellett jelentős arányban kimutatható megosztottság is.</w:t>
      </w:r>
    </w:p>
    <w:p w:rsidR="00D971B4" w:rsidRDefault="00D971B4" w:rsidP="00E56A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További következménye a </w:t>
      </w:r>
      <w:proofErr w:type="spellStart"/>
      <w:r>
        <w:rPr>
          <w:rFonts w:ascii="Arial" w:hAnsi="Arial" w:cs="Arial"/>
          <w:sz w:val="28"/>
          <w:szCs w:val="28"/>
        </w:rPr>
        <w:t>bikulturális</w:t>
      </w:r>
      <w:proofErr w:type="spellEnd"/>
      <w:r>
        <w:rPr>
          <w:rFonts w:ascii="Arial" w:hAnsi="Arial" w:cs="Arial"/>
          <w:sz w:val="28"/>
          <w:szCs w:val="28"/>
        </w:rPr>
        <w:t xml:space="preserve"> berendezkedésnek, hogy a soknemzetiségű országok orvosai és betegei közötti </w:t>
      </w:r>
      <w:r w:rsidRPr="00D971B4">
        <w:rPr>
          <w:rFonts w:ascii="Arial" w:hAnsi="Arial" w:cs="Arial"/>
          <w:sz w:val="28"/>
          <w:szCs w:val="28"/>
          <w:u w:val="single"/>
        </w:rPr>
        <w:t>szociológiai rés</w:t>
      </w:r>
      <w:r>
        <w:rPr>
          <w:rFonts w:ascii="Arial" w:hAnsi="Arial" w:cs="Arial"/>
          <w:sz w:val="28"/>
          <w:szCs w:val="28"/>
        </w:rPr>
        <w:t xml:space="preserve">t kísérő </w:t>
      </w:r>
      <w:r w:rsidRPr="00D971B4">
        <w:rPr>
          <w:rFonts w:ascii="Arial" w:hAnsi="Arial" w:cs="Arial"/>
          <w:sz w:val="28"/>
          <w:szCs w:val="28"/>
          <w:u w:val="single"/>
        </w:rPr>
        <w:t>kulturális rés</w:t>
      </w:r>
      <w:r>
        <w:rPr>
          <w:rFonts w:ascii="Arial" w:hAnsi="Arial" w:cs="Arial"/>
          <w:sz w:val="28"/>
          <w:szCs w:val="28"/>
        </w:rPr>
        <w:t xml:space="preserve"> hazánkban csak az orvosok roma beteggel való kapcsolatára korlátozódik.</w:t>
      </w:r>
    </w:p>
    <w:p w:rsidR="00D971B4" w:rsidRDefault="00D971B4" w:rsidP="00E56A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megosztottság jele a romák és nem romák megkülönböztetése, miközben a cigányságot alkotó több – gyakran egymással is rivalizáló – csoportról többnyire szó sem esik. Magyarország </w:t>
      </w:r>
      <w:r w:rsidR="00E56A8F">
        <w:rPr>
          <w:rFonts w:ascii="Arial" w:hAnsi="Arial" w:cs="Arial"/>
          <w:sz w:val="28"/>
          <w:szCs w:val="28"/>
        </w:rPr>
        <w:t xml:space="preserve">kb. 7-800 ezres </w:t>
      </w:r>
      <w:r>
        <w:rPr>
          <w:rFonts w:ascii="Arial" w:hAnsi="Arial" w:cs="Arial"/>
          <w:sz w:val="28"/>
          <w:szCs w:val="28"/>
        </w:rPr>
        <w:t>cigány lakossága három csoportra tagozódik:</w:t>
      </w:r>
    </w:p>
    <w:p w:rsidR="00D971B4" w:rsidRDefault="001B3DC2" w:rsidP="00E56A8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70% magyar cigány (kárpáti cigány, </w:t>
      </w:r>
      <w:proofErr w:type="spellStart"/>
      <w:r>
        <w:rPr>
          <w:rFonts w:ascii="Arial" w:hAnsi="Arial" w:cs="Arial"/>
          <w:sz w:val="28"/>
          <w:szCs w:val="28"/>
        </w:rPr>
        <w:t>szinto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romungro</w:t>
      </w:r>
      <w:proofErr w:type="spellEnd"/>
      <w:r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többszáz</w:t>
      </w:r>
      <w:proofErr w:type="spellEnd"/>
      <w:r>
        <w:rPr>
          <w:rFonts w:ascii="Arial" w:hAnsi="Arial" w:cs="Arial"/>
          <w:sz w:val="28"/>
          <w:szCs w:val="28"/>
        </w:rPr>
        <w:t xml:space="preserve"> éve itt élnek, csak magyarul beszélnek, sokan asszimilálódnak, ők adják a cigányzenész-elitet</w:t>
      </w:r>
    </w:p>
    <w:p w:rsidR="001B3DC2" w:rsidRDefault="001B3DC2" w:rsidP="00E56A8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25% oláh cigány (</w:t>
      </w:r>
      <w:r w:rsidRPr="001B3DC2">
        <w:rPr>
          <w:rFonts w:ascii="Arial Black" w:hAnsi="Arial Black" w:cs="Arial"/>
          <w:b/>
          <w:sz w:val="28"/>
          <w:szCs w:val="28"/>
        </w:rPr>
        <w:t>roma</w:t>
      </w:r>
      <w:r>
        <w:rPr>
          <w:rFonts w:ascii="Arial" w:hAnsi="Arial" w:cs="Arial"/>
          <w:sz w:val="28"/>
          <w:szCs w:val="28"/>
        </w:rPr>
        <w:t xml:space="preserve">) – a XIX. században érkeztek a mai Románia felől, többségük jól beszéli az eredeti ind cigány nyelv valamelyik nyelvjárását (főleg a </w:t>
      </w:r>
      <w:proofErr w:type="spellStart"/>
      <w:r>
        <w:rPr>
          <w:rFonts w:ascii="Arial" w:hAnsi="Arial" w:cs="Arial"/>
          <w:sz w:val="28"/>
          <w:szCs w:val="28"/>
        </w:rPr>
        <w:t>lovárit</w:t>
      </w:r>
      <w:proofErr w:type="spellEnd"/>
      <w:r>
        <w:rPr>
          <w:rFonts w:ascii="Arial" w:hAnsi="Arial" w:cs="Arial"/>
          <w:sz w:val="28"/>
          <w:szCs w:val="28"/>
        </w:rPr>
        <w:t xml:space="preserve">). Őrzik hagyományaikat, kultúrájukat nemzetiségi szerveződésüket. Magukat roma (férfiak) néven hívják, a magyar cigányokat viszont nem tekintik igazi cigánynak és </w:t>
      </w:r>
      <w:proofErr w:type="spellStart"/>
      <w:r>
        <w:rPr>
          <w:rFonts w:ascii="Arial" w:hAnsi="Arial" w:cs="Arial"/>
          <w:sz w:val="28"/>
          <w:szCs w:val="28"/>
        </w:rPr>
        <w:t>romungronak</w:t>
      </w:r>
      <w:proofErr w:type="spellEnd"/>
      <w:r>
        <w:rPr>
          <w:rFonts w:ascii="Arial" w:hAnsi="Arial" w:cs="Arial"/>
          <w:sz w:val="28"/>
          <w:szCs w:val="28"/>
        </w:rPr>
        <w:t xml:space="preserve"> (magyar cigánynak nevezik)</w:t>
      </w:r>
    </w:p>
    <w:p w:rsidR="001B3DC2" w:rsidRDefault="001B3DC2" w:rsidP="00E56A8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5% beás cigány – a XIX. század legvégén, </w:t>
      </w:r>
      <w:r w:rsidR="00E56A8F">
        <w:rPr>
          <w:rFonts w:ascii="Arial" w:hAnsi="Arial" w:cs="Arial"/>
          <w:sz w:val="28"/>
          <w:szCs w:val="28"/>
        </w:rPr>
        <w:t>Romániából érkeztek főleg Baranya megyébe, nyelvük egy archaikus román dialektus</w:t>
      </w:r>
    </w:p>
    <w:p w:rsidR="00E56A8F" w:rsidRDefault="00E56A8F" w:rsidP="00E56A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politikailag meghonosodott roma elnevezést tehát csak az oláh cigányok fogadják el, a másik két csoport nem.</w:t>
      </w:r>
    </w:p>
    <w:p w:rsidR="00E56A8F" w:rsidRDefault="00E56A8F" w:rsidP="00E56A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Bár a cigányság kultúrája nem egységes, de vannak közös jellemzői: a család kitüntetett fontossága, </w:t>
      </w:r>
      <w:r w:rsidR="00A905B7">
        <w:rPr>
          <w:rFonts w:ascii="Arial" w:hAnsi="Arial" w:cs="Arial"/>
          <w:sz w:val="28"/>
          <w:szCs w:val="28"/>
        </w:rPr>
        <w:t xml:space="preserve">a gyerekközpontúság, a </w:t>
      </w:r>
      <w:r>
        <w:rPr>
          <w:rFonts w:ascii="Arial" w:hAnsi="Arial" w:cs="Arial"/>
          <w:sz w:val="28"/>
          <w:szCs w:val="28"/>
        </w:rPr>
        <w:t xml:space="preserve">hagyományos nemi szerepek, </w:t>
      </w:r>
      <w:r w:rsidR="00A905B7">
        <w:rPr>
          <w:rFonts w:ascii="Arial" w:hAnsi="Arial" w:cs="Arial"/>
          <w:sz w:val="28"/>
          <w:szCs w:val="28"/>
        </w:rPr>
        <w:t xml:space="preserve">az idősek tekintélyének tisztelete, </w:t>
      </w:r>
      <w:r>
        <w:rPr>
          <w:rFonts w:ascii="Arial" w:hAnsi="Arial" w:cs="Arial"/>
          <w:sz w:val="28"/>
          <w:szCs w:val="28"/>
        </w:rPr>
        <w:t>a mágikus gondolkodás, az agyafúrtság, a szerencse szerepe, a jelenben élés és a lemondásra való képtelenség</w:t>
      </w:r>
      <w:r w:rsidR="00D55A8B">
        <w:rPr>
          <w:rFonts w:ascii="Arial" w:hAnsi="Arial" w:cs="Arial"/>
          <w:sz w:val="28"/>
          <w:szCs w:val="28"/>
        </w:rPr>
        <w:t>.</w:t>
      </w:r>
    </w:p>
    <w:p w:rsidR="00A905B7" w:rsidRDefault="00A905B7" w:rsidP="00E56A8F">
      <w:pPr>
        <w:jc w:val="both"/>
        <w:rPr>
          <w:rFonts w:ascii="Arial" w:hAnsi="Arial" w:cs="Arial"/>
          <w:sz w:val="28"/>
          <w:szCs w:val="28"/>
        </w:rPr>
      </w:pPr>
    </w:p>
    <w:p w:rsidR="00A905B7" w:rsidRDefault="00A905B7" w:rsidP="00E56A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Ennek gyakorlati vonatkozásai a következők:</w:t>
      </w:r>
    </w:p>
    <w:p w:rsidR="00A905B7" w:rsidRDefault="00A905B7" w:rsidP="00A905B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cigány beteg gyakran 5-6 fős családi kísérettel érkezik, az idős (nagytekintélyű) beteg nevében a fiatalok beszélnek</w:t>
      </w:r>
    </w:p>
    <w:p w:rsidR="00A905B7" w:rsidRDefault="00A905B7" w:rsidP="00A905B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cigány kultúra beszédalapú, a szóbeli kommunikáció szerepe tehát nagy – az </w:t>
      </w:r>
      <w:proofErr w:type="spellStart"/>
      <w:r>
        <w:rPr>
          <w:rFonts w:ascii="Arial" w:hAnsi="Arial" w:cs="Arial"/>
          <w:sz w:val="28"/>
          <w:szCs w:val="28"/>
        </w:rPr>
        <w:t>az</w:t>
      </w:r>
      <w:proofErr w:type="spellEnd"/>
      <w:r>
        <w:rPr>
          <w:rFonts w:ascii="Arial" w:hAnsi="Arial" w:cs="Arial"/>
          <w:sz w:val="28"/>
          <w:szCs w:val="28"/>
        </w:rPr>
        <w:t xml:space="preserve"> orvos aki „jól beszél”, tekintélyre tehet szert, ami empátiával és odafigyeléssel tovább növelhető</w:t>
      </w:r>
      <w:r w:rsidR="00B87A12">
        <w:rPr>
          <w:rFonts w:ascii="Arial" w:hAnsi="Arial" w:cs="Arial"/>
          <w:sz w:val="28"/>
          <w:szCs w:val="28"/>
        </w:rPr>
        <w:t>; legyünk mindig egyértelműek, válasszunk megfizethető kezelést, beszéljük meg a költségeket</w:t>
      </w:r>
    </w:p>
    <w:p w:rsidR="00B87A12" w:rsidRDefault="00B87A12" w:rsidP="00A905B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mágikus gondolkodás különösen kedvez a szuggesztív, emocionális meggyőzésnek, de ne fogadjuk el a mágus-szerepet</w:t>
      </w:r>
    </w:p>
    <w:p w:rsidR="00B87A12" w:rsidRDefault="00B87A12" w:rsidP="00A905B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mágikus gondolkodás szüli a félelmet is az egészségüggyel szemben; határozott, kedves segítségünkkel túljuthatnak rajta</w:t>
      </w:r>
    </w:p>
    <w:p w:rsidR="00B87A12" w:rsidRDefault="00B87A12" w:rsidP="00A905B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jelenorientáltságra tekintettel a krónikus betegek kezelésekor tűzzünk ki számukra reálisan elérhető célokat </w:t>
      </w:r>
    </w:p>
    <w:p w:rsidR="007C0031" w:rsidRDefault="007C0031" w:rsidP="00A905B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fokozott verbalitás gyakran jár a szokottnál nagyobb hangerővel és gesztikulációval – ezeket ne értékeljük rögtön agresszió kezdetének</w:t>
      </w:r>
    </w:p>
    <w:p w:rsidR="007C0031" w:rsidRDefault="007C0031" w:rsidP="00A905B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testkép, a meztelenség megítélése más, ha a család jelen szeretne lenni a fizikális vizsgálatoknál, kérjük ki erről a beteg véleményét, ugyanez érvényes az otthon végzett vizsgálatoknál</w:t>
      </w:r>
    </w:p>
    <w:p w:rsidR="007C0031" w:rsidRDefault="007C0031" w:rsidP="00A905B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gyermek páciensek ügyét a nagycsalád közösségével tárgyaljuk meg</w:t>
      </w:r>
    </w:p>
    <w:p w:rsidR="003575EF" w:rsidRPr="003575EF" w:rsidRDefault="003575EF" w:rsidP="003575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Az orvos és a roma beteg közötti kommunikációra nincs általános recept, az odafigyelés, a nyugodt, higgadt stílus, az udvariasság és az egyértelműség nélkülözhetetlen.</w:t>
      </w:r>
    </w:p>
    <w:sectPr w:rsidR="003575EF" w:rsidRPr="003575EF" w:rsidSect="0062500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86" w:rsidRDefault="00D00886" w:rsidP="00625005">
      <w:pPr>
        <w:spacing w:after="0" w:line="240" w:lineRule="auto"/>
      </w:pPr>
      <w:r>
        <w:separator/>
      </w:r>
    </w:p>
  </w:endnote>
  <w:endnote w:type="continuationSeparator" w:id="0">
    <w:p w:rsidR="00D00886" w:rsidRDefault="00D00886" w:rsidP="0062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05" w:rsidRDefault="00625005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625005">
      <w:rPr>
        <w:rFonts w:asciiTheme="majorHAnsi" w:hAnsiTheme="majorHAnsi"/>
      </w:rPr>
      <w:t>B/10.  Kommunikáció roma páciensekkel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oldal </w:t>
    </w:r>
    <w:fldSimple w:instr=" PAGE   \* MERGEFORMAT ">
      <w:r w:rsidR="003575EF" w:rsidRPr="003575EF">
        <w:rPr>
          <w:rFonts w:asciiTheme="majorHAnsi" w:hAnsiTheme="majorHAnsi"/>
          <w:noProof/>
        </w:rPr>
        <w:t>2</w:t>
      </w:r>
    </w:fldSimple>
  </w:p>
  <w:p w:rsidR="00625005" w:rsidRDefault="0062500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86" w:rsidRDefault="00D00886" w:rsidP="00625005">
      <w:pPr>
        <w:spacing w:after="0" w:line="240" w:lineRule="auto"/>
      </w:pPr>
      <w:r>
        <w:separator/>
      </w:r>
    </w:p>
  </w:footnote>
  <w:footnote w:type="continuationSeparator" w:id="0">
    <w:p w:rsidR="00D00886" w:rsidRDefault="00D00886" w:rsidP="00625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74DF"/>
    <w:multiLevelType w:val="hybridMultilevel"/>
    <w:tmpl w:val="1D360412"/>
    <w:lvl w:ilvl="0" w:tplc="CC544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E0019E"/>
    <w:multiLevelType w:val="hybridMultilevel"/>
    <w:tmpl w:val="691A9714"/>
    <w:lvl w:ilvl="0" w:tplc="9D52D0D0">
      <w:start w:val="1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005"/>
    <w:rsid w:val="001B3DC2"/>
    <w:rsid w:val="003575EF"/>
    <w:rsid w:val="00625005"/>
    <w:rsid w:val="007C0031"/>
    <w:rsid w:val="00A905B7"/>
    <w:rsid w:val="00B87A12"/>
    <w:rsid w:val="00D00886"/>
    <w:rsid w:val="00D55A8B"/>
    <w:rsid w:val="00D7261F"/>
    <w:rsid w:val="00D971B4"/>
    <w:rsid w:val="00E5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6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2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25005"/>
  </w:style>
  <w:style w:type="paragraph" w:styleId="llb">
    <w:name w:val="footer"/>
    <w:basedOn w:val="Norml"/>
    <w:link w:val="llbChar"/>
    <w:uiPriority w:val="99"/>
    <w:unhideWhenUsed/>
    <w:rsid w:val="0062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5005"/>
  </w:style>
  <w:style w:type="paragraph" w:styleId="Buborkszveg">
    <w:name w:val="Balloon Text"/>
    <w:basedOn w:val="Norml"/>
    <w:link w:val="BuborkszvegChar"/>
    <w:uiPriority w:val="99"/>
    <w:semiHidden/>
    <w:unhideWhenUsed/>
    <w:rsid w:val="0062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0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7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FED1-F1F4-4BC0-811C-D697F1FB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Kálmán Botond</dc:creator>
  <cp:lastModifiedBy>Kálmán Botond</cp:lastModifiedBy>
  <cp:revision>3</cp:revision>
  <dcterms:created xsi:type="dcterms:W3CDTF">2012-01-03T00:21:00Z</dcterms:created>
  <dcterms:modified xsi:type="dcterms:W3CDTF">2012-01-03T01:35:00Z</dcterms:modified>
</cp:coreProperties>
</file>